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F78A" w14:textId="77777777" w:rsidR="00007405" w:rsidRDefault="00C97494">
      <w:pPr>
        <w:pStyle w:val="a8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长沙民政职业技术学院单独招生考试大纲</w:t>
      </w:r>
    </w:p>
    <w:p w14:paraId="33152680" w14:textId="77777777" w:rsidR="00007405" w:rsidRDefault="00C97494">
      <w:pPr>
        <w:pStyle w:val="a8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科目：职业技能</w:t>
      </w:r>
      <w:r w:rsidRPr="009760D8">
        <w:rPr>
          <w:rFonts w:hint="eastAsia"/>
          <w:b/>
          <w:sz w:val="36"/>
          <w:szCs w:val="36"/>
        </w:rPr>
        <w:t>（适应性）</w:t>
      </w:r>
      <w:r>
        <w:rPr>
          <w:rFonts w:hint="eastAsia"/>
          <w:b/>
          <w:sz w:val="36"/>
          <w:szCs w:val="36"/>
        </w:rPr>
        <w:t>测试</w:t>
      </w:r>
    </w:p>
    <w:p w14:paraId="4D72CD46" w14:textId="2E50BFF6" w:rsidR="00007405" w:rsidRDefault="00C97494">
      <w:pPr>
        <w:pStyle w:val="a8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Pr="009760D8">
        <w:rPr>
          <w:rFonts w:hint="eastAsia"/>
          <w:b/>
          <w:sz w:val="36"/>
          <w:szCs w:val="36"/>
        </w:rPr>
        <w:t>专业组</w:t>
      </w:r>
      <w:r w:rsidR="009760D8" w:rsidRPr="009760D8">
        <w:rPr>
          <w:rFonts w:hint="eastAsia"/>
          <w:b/>
          <w:sz w:val="36"/>
          <w:szCs w:val="36"/>
        </w:rPr>
        <w:t>八、九</w:t>
      </w:r>
    </w:p>
    <w:p w14:paraId="4839C8ED" w14:textId="77777777" w:rsidR="00007405" w:rsidRDefault="00007405">
      <w:pPr>
        <w:pStyle w:val="a8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</w:p>
    <w:p w14:paraId="6BDE0569" w14:textId="77777777" w:rsidR="00007405" w:rsidRDefault="00C97494">
      <w:pPr>
        <w:spacing w:line="500" w:lineRule="exact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/>
          <w:b/>
          <w:sz w:val="28"/>
          <w:szCs w:val="28"/>
        </w:rPr>
        <w:t>一、考试依据与指导思想</w:t>
      </w:r>
    </w:p>
    <w:p w14:paraId="3F827AC4" w14:textId="6D74BEB6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长沙民政职业技术学院单独招生</w:t>
      </w:r>
      <w:r w:rsidRPr="009760D8">
        <w:rPr>
          <w:rFonts w:hint="eastAsia"/>
        </w:rPr>
        <w:t>考试</w:t>
      </w:r>
      <w:r>
        <w:rPr>
          <w:rFonts w:hint="eastAsia"/>
        </w:rPr>
        <w:t>是面向</w:t>
      </w:r>
      <w:r w:rsidRPr="009760D8">
        <w:rPr>
          <w:rFonts w:hint="eastAsia"/>
        </w:rPr>
        <w:t>全体普通高中毕业生或具有同等学历考生的选拔性考试。</w:t>
      </w:r>
      <w:r>
        <w:rPr>
          <w:rFonts w:hint="eastAsia"/>
        </w:rPr>
        <w:t>根据湖南省教育厅《关于做好</w:t>
      </w:r>
      <w:r>
        <w:t>2023年高职院校单独招生工作的通知》（湘教通〔2022〕54号）</w:t>
      </w:r>
      <w:r>
        <w:rPr>
          <w:rFonts w:hint="eastAsia"/>
        </w:rPr>
        <w:t>文件要求，</w:t>
      </w:r>
      <w:r>
        <w:t>确定</w:t>
      </w:r>
      <w:r w:rsidRPr="009760D8">
        <w:rPr>
          <w:rFonts w:hint="eastAsia"/>
        </w:rPr>
        <w:t>专业组</w:t>
      </w:r>
      <w:r w:rsidR="009760D8" w:rsidRPr="009760D8">
        <w:rPr>
          <w:rFonts w:hint="eastAsia"/>
        </w:rPr>
        <w:t>八、九</w:t>
      </w:r>
      <w:r w:rsidR="00914AAA">
        <w:rPr>
          <w:rFonts w:hint="eastAsia"/>
        </w:rPr>
        <w:t>的</w:t>
      </w:r>
      <w:r>
        <w:t>考试内容</w:t>
      </w:r>
      <w:r>
        <w:rPr>
          <w:rFonts w:hint="eastAsia"/>
        </w:rPr>
        <w:t>。</w:t>
      </w:r>
    </w:p>
    <w:p w14:paraId="0BAC8128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考试的指导思想是：</w:t>
      </w:r>
      <w:r w:rsidRPr="009760D8">
        <w:rPr>
          <w:rFonts w:hint="eastAsia"/>
        </w:rPr>
        <w:t>全面贯彻党的教育方针，坚持公正、全面、科学的原则，加强人才选拔的针对性。通过考试，重点考察</w:t>
      </w:r>
      <w:r w:rsidRPr="009760D8">
        <w:t>职业倾向、职业适应性</w:t>
      </w:r>
      <w:r w:rsidRPr="009760D8">
        <w:rPr>
          <w:rFonts w:hint="eastAsia"/>
        </w:rPr>
        <w:t>和</w:t>
      </w:r>
      <w:r w:rsidRPr="009760D8">
        <w:t>职业发展潜能</w:t>
      </w:r>
      <w:r w:rsidRPr="009760D8">
        <w:rPr>
          <w:rFonts w:hint="eastAsia"/>
        </w:rPr>
        <w:t>。</w:t>
      </w:r>
    </w:p>
    <w:p w14:paraId="73E387BC" w14:textId="77777777" w:rsidR="00007405" w:rsidRDefault="00007405">
      <w:pPr>
        <w:pStyle w:val="a8"/>
        <w:spacing w:before="0" w:beforeAutospacing="0" w:after="0" w:afterAutospacing="0" w:line="500" w:lineRule="exact"/>
        <w:ind w:firstLineChars="200" w:firstLine="480"/>
        <w:jc w:val="both"/>
      </w:pPr>
    </w:p>
    <w:p w14:paraId="7ADB3DF1" w14:textId="77777777" w:rsidR="00007405" w:rsidRDefault="00C97494">
      <w:pPr>
        <w:spacing w:line="500" w:lineRule="exact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二、考试形式</w:t>
      </w:r>
    </w:p>
    <w:p w14:paraId="47E43020" w14:textId="5009E8B9" w:rsidR="00007405" w:rsidRDefault="00C97494" w:rsidP="00C97494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职业技能</w:t>
      </w:r>
      <w:r w:rsidR="009760D8" w:rsidRPr="009760D8">
        <w:rPr>
          <w:rFonts w:hint="eastAsia"/>
        </w:rPr>
        <w:t>（适应性）</w:t>
      </w:r>
      <w:r>
        <w:rPr>
          <w:rFonts w:hint="eastAsia"/>
        </w:rPr>
        <w:t>测试采用</w:t>
      </w:r>
      <w:r w:rsidRPr="009760D8">
        <w:rPr>
          <w:rFonts w:hint="eastAsia"/>
        </w:rPr>
        <w:t>机试</w:t>
      </w:r>
      <w:r w:rsidR="00D7168A">
        <w:rPr>
          <w:rFonts w:hint="eastAsia"/>
        </w:rPr>
        <w:t>（笔试）</w:t>
      </w:r>
      <w:r>
        <w:rPr>
          <w:rFonts w:hint="eastAsia"/>
        </w:rPr>
        <w:t>，总分</w:t>
      </w:r>
      <w:r>
        <w:t>200分。</w:t>
      </w:r>
    </w:p>
    <w:p w14:paraId="181712EB" w14:textId="77777777" w:rsidR="00007405" w:rsidRDefault="00007405">
      <w:pPr>
        <w:pStyle w:val="a8"/>
        <w:spacing w:before="0" w:beforeAutospacing="0" w:after="0" w:afterAutospacing="0" w:line="500" w:lineRule="exact"/>
        <w:ind w:firstLine="480"/>
        <w:jc w:val="both"/>
      </w:pPr>
    </w:p>
    <w:p w14:paraId="483D8C4D" w14:textId="77777777" w:rsidR="00007405" w:rsidRDefault="00C97494">
      <w:pPr>
        <w:spacing w:line="500" w:lineRule="exact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三</w:t>
      </w:r>
      <w:r>
        <w:rPr>
          <w:rFonts w:ascii="Times New Roman" w:eastAsia="黑体" w:hAnsi="Times New Roman"/>
          <w:b/>
          <w:sz w:val="28"/>
          <w:szCs w:val="28"/>
        </w:rPr>
        <w:t>、</w:t>
      </w:r>
      <w:r>
        <w:rPr>
          <w:rFonts w:ascii="Times New Roman" w:eastAsia="黑体" w:hAnsi="Times New Roman" w:hint="eastAsia"/>
          <w:b/>
          <w:sz w:val="28"/>
          <w:szCs w:val="28"/>
        </w:rPr>
        <w:t>机试</w:t>
      </w:r>
      <w:r>
        <w:rPr>
          <w:rFonts w:ascii="Times New Roman" w:eastAsia="黑体" w:hAnsi="Times New Roman"/>
          <w:b/>
          <w:sz w:val="28"/>
          <w:szCs w:val="28"/>
        </w:rPr>
        <w:t>内容</w:t>
      </w:r>
      <w:r>
        <w:rPr>
          <w:rFonts w:ascii="Times New Roman" w:eastAsia="黑体" w:hAnsi="Times New Roman" w:hint="eastAsia"/>
          <w:b/>
          <w:sz w:val="28"/>
          <w:szCs w:val="28"/>
        </w:rPr>
        <w:t>与考试说明</w:t>
      </w:r>
    </w:p>
    <w:p w14:paraId="7C3C3206" w14:textId="77777777" w:rsidR="00007405" w:rsidRDefault="00C97494">
      <w:pPr>
        <w:spacing w:line="500" w:lineRule="exact"/>
        <w:ind w:firstLineChars="200" w:firstLine="48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（一）考试题型与时量</w:t>
      </w:r>
    </w:p>
    <w:p w14:paraId="53E3D26E" w14:textId="222A1C6F" w:rsidR="009760D8" w:rsidRDefault="00C97494" w:rsidP="009760D8">
      <w:pPr>
        <w:spacing w:line="5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题型: </w:t>
      </w:r>
      <w:r>
        <w:rPr>
          <w:rFonts w:ascii="宋体" w:eastAsia="宋体" w:hAnsi="宋体" w:hint="eastAsia"/>
        </w:rPr>
        <w:t>单项选择题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多项选择题</w:t>
      </w:r>
      <w:r>
        <w:rPr>
          <w:rFonts w:ascii="宋体" w:eastAsia="宋体" w:hAnsi="宋体"/>
        </w:rPr>
        <w:t>、判断</w:t>
      </w:r>
      <w:r>
        <w:rPr>
          <w:rFonts w:ascii="宋体" w:eastAsia="宋体" w:hAnsi="宋体" w:hint="eastAsia"/>
        </w:rPr>
        <w:t>题</w:t>
      </w:r>
      <w:r w:rsidR="009760D8">
        <w:rPr>
          <w:rFonts w:ascii="宋体" w:eastAsia="宋体" w:hAnsi="宋体" w:hint="eastAsia"/>
        </w:rPr>
        <w:t>，共1</w:t>
      </w:r>
      <w:r w:rsidR="009760D8">
        <w:rPr>
          <w:rFonts w:ascii="宋体" w:eastAsia="宋体" w:hAnsi="宋体"/>
        </w:rPr>
        <w:t>00</w:t>
      </w:r>
      <w:r w:rsidR="009760D8">
        <w:rPr>
          <w:rFonts w:ascii="宋体" w:eastAsia="宋体" w:hAnsi="宋体" w:hint="eastAsia"/>
        </w:rPr>
        <w:t>道，每题2分</w:t>
      </w:r>
    </w:p>
    <w:p w14:paraId="44919641" w14:textId="18BCA54F" w:rsidR="009760D8" w:rsidRPr="009760D8" w:rsidRDefault="009760D8" w:rsidP="009760D8">
      <w:pPr>
        <w:spacing w:line="5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结构：</w:t>
      </w:r>
      <w:r w:rsidRPr="009760D8">
        <w:rPr>
          <w:rFonts w:ascii="宋体" w:eastAsia="宋体" w:hAnsi="宋体" w:hint="eastAsia"/>
        </w:rPr>
        <w:t>综合素质</w:t>
      </w:r>
      <w:r w:rsidRPr="009760D8">
        <w:rPr>
          <w:rFonts w:ascii="宋体" w:eastAsia="宋体" w:hAnsi="宋体"/>
        </w:rPr>
        <w:t>50%+</w:t>
      </w:r>
      <w:r w:rsidR="008C06CA">
        <w:rPr>
          <w:rFonts w:ascii="宋体" w:eastAsia="宋体" w:hAnsi="宋体" w:hint="eastAsia"/>
        </w:rPr>
        <w:t>专业</w:t>
      </w:r>
      <w:r w:rsidRPr="009760D8">
        <w:rPr>
          <w:rFonts w:ascii="宋体" w:eastAsia="宋体" w:hAnsi="宋体"/>
        </w:rPr>
        <w:t>基础知识50%</w:t>
      </w:r>
    </w:p>
    <w:p w14:paraId="45D31B74" w14:textId="77777777" w:rsidR="00007405" w:rsidRDefault="00C97494">
      <w:pPr>
        <w:spacing w:line="5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时长：</w:t>
      </w:r>
      <w:r w:rsidRPr="009760D8">
        <w:rPr>
          <w:rFonts w:ascii="宋体" w:eastAsia="宋体" w:hAnsi="宋体" w:hint="eastAsia"/>
        </w:rPr>
        <w:t>90</w:t>
      </w:r>
      <w:r>
        <w:rPr>
          <w:rFonts w:ascii="宋体" w:eastAsia="宋体" w:hAnsi="宋体"/>
        </w:rPr>
        <w:t>分钟</w:t>
      </w:r>
      <w:r>
        <w:rPr>
          <w:rFonts w:ascii="宋体" w:eastAsia="宋体" w:hAnsi="宋体" w:hint="eastAsia"/>
        </w:rPr>
        <w:t>；</w:t>
      </w:r>
    </w:p>
    <w:p w14:paraId="4ED11518" w14:textId="3E8AAE95" w:rsidR="00007405" w:rsidRDefault="00C97494">
      <w:pPr>
        <w:spacing w:line="5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</w:rPr>
        <w:t>形式: 闭卷、</w:t>
      </w:r>
      <w:r w:rsidR="009760D8">
        <w:rPr>
          <w:rFonts w:ascii="宋体" w:eastAsia="宋体" w:hAnsi="宋体" w:hint="eastAsia"/>
        </w:rPr>
        <w:t>机</w:t>
      </w:r>
      <w:r>
        <w:rPr>
          <w:rFonts w:ascii="宋体" w:eastAsia="宋体" w:hAnsi="宋体"/>
        </w:rPr>
        <w:t>试</w:t>
      </w:r>
      <w:r w:rsidR="00D7168A">
        <w:rPr>
          <w:rFonts w:ascii="宋体" w:eastAsia="宋体" w:hAnsi="宋体" w:hint="eastAsia"/>
        </w:rPr>
        <w:t>（笔试）</w:t>
      </w:r>
      <w:r>
        <w:rPr>
          <w:rFonts w:ascii="宋体" w:eastAsia="宋体" w:hAnsi="宋体"/>
        </w:rPr>
        <w:t>。</w:t>
      </w:r>
    </w:p>
    <w:p w14:paraId="46231F65" w14:textId="3EDEE310" w:rsidR="00007405" w:rsidRDefault="00C97494">
      <w:pPr>
        <w:spacing w:line="500" w:lineRule="exact"/>
        <w:ind w:firstLineChars="200" w:firstLine="48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（二</w:t>
      </w:r>
      <w:r>
        <w:rPr>
          <w:rFonts w:ascii="黑体" w:eastAsia="黑体" w:hAnsi="黑体"/>
          <w:b/>
        </w:rPr>
        <w:t>）</w:t>
      </w:r>
      <w:r>
        <w:rPr>
          <w:rFonts w:ascii="黑体" w:eastAsia="黑体" w:hAnsi="黑体" w:hint="eastAsia"/>
          <w:b/>
        </w:rPr>
        <w:t>考试内容</w:t>
      </w:r>
    </w:p>
    <w:p w14:paraId="4C785230" w14:textId="0CFF72AC" w:rsidR="00007405" w:rsidRDefault="00C97494">
      <w:pPr>
        <w:pStyle w:val="a8"/>
        <w:spacing w:before="0" w:beforeAutospacing="0" w:after="0" w:afterAutospacing="0" w:line="500" w:lineRule="exact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模块一：综合素质</w:t>
      </w:r>
    </w:p>
    <w:p w14:paraId="3EF5D5E0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2"/>
      </w:pPr>
      <w:r>
        <w:rPr>
          <w:rFonts w:hint="eastAsia"/>
          <w:b/>
          <w:bCs/>
        </w:rPr>
        <w:t>适应对象：</w:t>
      </w:r>
      <w:r>
        <w:rPr>
          <w:rFonts w:cstheme="minorBidi" w:hint="eastAsia"/>
          <w:kern w:val="2"/>
        </w:rPr>
        <w:t>普通类应届普高生、普通类非应届普高生</w:t>
      </w:r>
    </w:p>
    <w:p w14:paraId="781AD56D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内容与要求：</w:t>
      </w:r>
    </w:p>
    <w:p w14:paraId="387ABBBF" w14:textId="77777777" w:rsidR="00007405" w:rsidRDefault="00C97494">
      <w:pPr>
        <w:spacing w:line="500" w:lineRule="exact"/>
        <w:ind w:firstLineChars="200" w:firstLine="48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1.思想道德能力:政治、思想、道德、法律、时事等相关知识。</w:t>
      </w:r>
    </w:p>
    <w:p w14:paraId="57815FAF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</w:pPr>
      <w:r>
        <w:t>2.人文综合能力:历史、地理、文学(古代文学知识)、艺术等相关</w:t>
      </w:r>
      <w:r>
        <w:rPr>
          <w:rFonts w:hint="eastAsia"/>
        </w:rPr>
        <w:t>知识。</w:t>
      </w:r>
    </w:p>
    <w:p w14:paraId="1940997D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3</w:t>
      </w:r>
      <w:r>
        <w:t>.辩证思维能力:考查运用辩证法分析解决问题，通过概念判断，推理等思维形式对客观事物辩证发展过程正确把握的能力</w:t>
      </w:r>
      <w:r>
        <w:rPr>
          <w:rFonts w:hint="eastAsia"/>
        </w:rPr>
        <w:t>。</w:t>
      </w:r>
    </w:p>
    <w:p w14:paraId="4CF3DD9E" w14:textId="10063C9C" w:rsidR="00007405" w:rsidRDefault="00C97494">
      <w:pPr>
        <w:pStyle w:val="a8"/>
        <w:spacing w:before="0" w:beforeAutospacing="0" w:after="0" w:afterAutospacing="0" w:line="500" w:lineRule="exact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模块二：专业基础知识</w:t>
      </w:r>
    </w:p>
    <w:p w14:paraId="4289D3FC" w14:textId="1116A14B" w:rsidR="00007405" w:rsidRDefault="00C97494">
      <w:pPr>
        <w:pStyle w:val="a8"/>
        <w:spacing w:before="0" w:beforeAutospacing="0" w:after="0" w:afterAutospacing="0" w:line="500" w:lineRule="exact"/>
        <w:ind w:firstLineChars="200" w:firstLine="482"/>
      </w:pPr>
      <w:r>
        <w:rPr>
          <w:rFonts w:hint="eastAsia"/>
          <w:b/>
          <w:bCs/>
        </w:rPr>
        <w:t>适应对象：</w:t>
      </w:r>
      <w:r>
        <w:rPr>
          <w:rFonts w:cstheme="minorBidi" w:hint="eastAsia"/>
          <w:kern w:val="2"/>
        </w:rPr>
        <w:t>普通类应届普高生</w:t>
      </w:r>
      <w:r w:rsidR="009760D8">
        <w:rPr>
          <w:rFonts w:cstheme="minorBidi" w:hint="eastAsia"/>
          <w:kern w:val="2"/>
        </w:rPr>
        <w:t>、普通类非应届普高生</w:t>
      </w:r>
    </w:p>
    <w:p w14:paraId="3C963F5E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内容与要求：</w:t>
      </w:r>
    </w:p>
    <w:p w14:paraId="6B09C44D" w14:textId="77777777" w:rsidR="00007405" w:rsidRDefault="00C97494">
      <w:pPr>
        <w:spacing w:line="500" w:lineRule="exact"/>
        <w:ind w:firstLineChars="200" w:firstLine="480"/>
        <w:jc w:val="left"/>
      </w:pPr>
      <w:r>
        <w:rPr>
          <w:rFonts w:ascii="宋体" w:eastAsia="宋体" w:hAnsi="宋体"/>
        </w:rPr>
        <w:t>1.</w:t>
      </w:r>
      <w:r>
        <w:rPr>
          <w:rFonts w:ascii="宋体" w:eastAsia="宋体" w:hAnsi="宋体" w:cs="宋体" w:hint="eastAsia"/>
          <w:kern w:val="0"/>
        </w:rPr>
        <w:t>美术基础认知能力：素描、色彩、艺术表现种类等相关知识。</w:t>
      </w:r>
    </w:p>
    <w:p w14:paraId="70BC9EED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设计基础理解能力：设计艺术类型所包含的范畴、知识和方法等相关知识。</w:t>
      </w:r>
    </w:p>
    <w:p w14:paraId="0F29EC1A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3.传统文化艺术领域能力：非遗文化、传统技艺、传统设计美学等相关知识。</w:t>
      </w:r>
    </w:p>
    <w:p w14:paraId="51B598EC" w14:textId="7F28AE1B" w:rsidR="009760D8" w:rsidRDefault="00C97494" w:rsidP="009760D8">
      <w:pPr>
        <w:pStyle w:val="a8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4.艺术拓展认知能力：艺术设计的应用、展示表达</w:t>
      </w:r>
      <w:r w:rsidR="002203AF">
        <w:rPr>
          <w:rFonts w:hint="eastAsia"/>
        </w:rPr>
        <w:t>、传播与策划</w:t>
      </w:r>
      <w:r w:rsidR="007D6E2A">
        <w:rPr>
          <w:rFonts w:hint="eastAsia"/>
        </w:rPr>
        <w:t>、创意设计思维能力</w:t>
      </w:r>
      <w:r>
        <w:rPr>
          <w:rFonts w:hint="eastAsia"/>
        </w:rPr>
        <w:t>等相关知识。</w:t>
      </w:r>
    </w:p>
    <w:p w14:paraId="56535A9D" w14:textId="5BE7F205" w:rsidR="00007405" w:rsidRDefault="009760D8" w:rsidP="00A96127">
      <w:pPr>
        <w:pStyle w:val="a8"/>
        <w:spacing w:before="0" w:beforeAutospacing="0" w:after="0" w:afterAutospacing="0" w:line="500" w:lineRule="exact"/>
        <w:ind w:firstLineChars="200" w:firstLine="480"/>
      </w:pPr>
      <w:r>
        <w:t>5.</w:t>
      </w:r>
      <w:r>
        <w:rPr>
          <w:rFonts w:hint="eastAsia"/>
        </w:rPr>
        <w:t>艺术素养能力：考查学生</w:t>
      </w:r>
      <w:r>
        <w:rPr>
          <w:rFonts w:hint="eastAsia"/>
          <w:bCs/>
          <w:color w:val="000000" w:themeColor="text1"/>
        </w:rPr>
        <w:t>对所报考专业的认知程度及对艺术设计领域的基本认识与观察方法。</w:t>
      </w:r>
    </w:p>
    <w:p w14:paraId="56C82994" w14:textId="3B18CD36" w:rsidR="00007405" w:rsidRDefault="006D79DB">
      <w:pPr>
        <w:numPr>
          <w:ilvl w:val="0"/>
          <w:numId w:val="1"/>
        </w:numPr>
        <w:spacing w:line="500" w:lineRule="exact"/>
        <w:ind w:firstLineChars="200" w:firstLine="48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专业基础知识样题</w:t>
      </w:r>
    </w:p>
    <w:p w14:paraId="57EFE5DC" w14:textId="77777777" w:rsidR="00007405" w:rsidRDefault="00C97494">
      <w:pPr>
        <w:spacing w:line="500" w:lineRule="exact"/>
        <w:ind w:firstLineChars="200" w:firstLine="48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1、基础题</w:t>
      </w:r>
    </w:p>
    <w:p w14:paraId="2952139F" w14:textId="77777777" w:rsidR="00007405" w:rsidRDefault="00C97494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1</w:t>
      </w:r>
      <w:r>
        <w:rPr>
          <w:rFonts w:ascii="宋体" w:eastAsia="宋体" w:hAnsi="宋体" w:hint="eastAsia"/>
          <w:color w:val="000000" w:themeColor="text1"/>
        </w:rPr>
        <w:t>）近代以来，湖南有一位以画虾而闻名世界的艺术家</w:t>
      </w:r>
      <w:r>
        <w:rPr>
          <w:rFonts w:ascii="宋体" w:eastAsia="宋体" w:hAnsi="宋体"/>
          <w:color w:val="000000" w:themeColor="text1"/>
        </w:rPr>
        <w:t xml:space="preserve">。请你选择一个(  </w:t>
      </w:r>
      <w:r>
        <w:rPr>
          <w:rFonts w:ascii="宋体" w:eastAsia="宋体" w:hAnsi="宋体" w:hint="eastAsia"/>
          <w:color w:val="000000" w:themeColor="text1"/>
        </w:rPr>
        <w:t>B</w:t>
      </w:r>
      <w:r>
        <w:rPr>
          <w:rFonts w:ascii="宋体" w:eastAsia="宋体" w:hAnsi="宋体"/>
          <w:color w:val="000000" w:themeColor="text1"/>
        </w:rPr>
        <w:t xml:space="preserve">  )。</w:t>
      </w:r>
    </w:p>
    <w:p w14:paraId="4CC7876A" w14:textId="77777777" w:rsidR="00007405" w:rsidRDefault="00C97494">
      <w:pPr>
        <w:spacing w:line="500" w:lineRule="exact"/>
        <w:ind w:firstLineChars="300" w:firstLine="7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A.齐豫      B.齐白石    C.徐悲鸿</w:t>
      </w:r>
      <w:r>
        <w:rPr>
          <w:rFonts w:ascii="宋体" w:eastAsia="宋体" w:hAnsi="宋体"/>
          <w:color w:val="000000" w:themeColor="text1"/>
        </w:rPr>
        <w:t xml:space="preserve">      </w:t>
      </w:r>
      <w:r>
        <w:rPr>
          <w:rFonts w:ascii="宋体" w:eastAsia="宋体" w:hAnsi="宋体" w:hint="eastAsia"/>
          <w:color w:val="000000" w:themeColor="text1"/>
        </w:rPr>
        <w:t>D.欧阳中石</w:t>
      </w:r>
    </w:p>
    <w:p w14:paraId="1DA2C062" w14:textId="77777777" w:rsidR="00007405" w:rsidRDefault="00C97494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2</w:t>
      </w:r>
      <w:r>
        <w:rPr>
          <w:rFonts w:ascii="宋体" w:eastAsia="宋体" w:hAnsi="宋体" w:hint="eastAsia"/>
          <w:color w:val="000000" w:themeColor="text1"/>
        </w:rPr>
        <w:t>）下列招贴内容属于社会公共招贴的是（ C D ）</w:t>
      </w:r>
    </w:p>
    <w:p w14:paraId="07BB1F09" w14:textId="77777777" w:rsidR="00007405" w:rsidRDefault="00C97494">
      <w:pPr>
        <w:spacing w:line="500" w:lineRule="exact"/>
        <w:ind w:firstLineChars="300" w:firstLine="7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 xml:space="preserve">A.企业形象招贴        B.音乐会演出招贴       C.垃圾分类招贴    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 xml:space="preserve"> D.预防艾滋病招贴</w:t>
      </w:r>
      <w:r>
        <w:rPr>
          <w:rFonts w:ascii="宋体" w:eastAsia="宋体" w:hAnsi="宋体"/>
          <w:color w:val="000000" w:themeColor="text1"/>
        </w:rPr>
        <w:t xml:space="preserve"> </w:t>
      </w:r>
    </w:p>
    <w:p w14:paraId="30A24EEC" w14:textId="77777777" w:rsidR="00007405" w:rsidRDefault="00C97494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color w:val="000000" w:themeColor="text1"/>
          <w:kern w:val="0"/>
        </w:rPr>
        <w:t>3）</w:t>
      </w:r>
      <w:r>
        <w:rPr>
          <w:rFonts w:ascii="宋体" w:eastAsia="宋体" w:hAnsi="宋体" w:hint="eastAsia"/>
          <w:color w:val="000000" w:themeColor="text1"/>
          <w:szCs w:val="21"/>
        </w:rPr>
        <w:t>泥塑的基本技法有揉、搓、捏、盘、刻、粘、切、挖。（ 正确 ）</w:t>
      </w:r>
    </w:p>
    <w:p w14:paraId="5DBA857B" w14:textId="77777777" w:rsidR="00007405" w:rsidRDefault="00C97494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color w:val="000000" w:themeColor="text1"/>
          <w:kern w:val="0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0"/>
        </w:rPr>
        <w:t>2、中等难度题</w:t>
      </w:r>
    </w:p>
    <w:p w14:paraId="579FA00A" w14:textId="77777777" w:rsidR="00007405" w:rsidRDefault="00C97494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>
        <w:rPr>
          <w:color w:val="000000" w:themeColor="text1"/>
        </w:rPr>
        <w:t>1</w:t>
      </w:r>
      <w:r>
        <w:rPr>
          <w:rFonts w:ascii="宋体" w:eastAsia="宋体" w:hAnsi="宋体" w:hint="eastAsia"/>
          <w:color w:val="000000" w:themeColor="text1"/>
        </w:rPr>
        <w:t>）下列哪种不属于大众传媒传播的方式</w:t>
      </w:r>
      <w:r>
        <w:rPr>
          <w:rFonts w:ascii="宋体" w:eastAsia="宋体" w:hAnsi="宋体"/>
          <w:color w:val="000000" w:themeColor="text1"/>
        </w:rPr>
        <w:t xml:space="preserve">( </w:t>
      </w:r>
      <w:r>
        <w:rPr>
          <w:rFonts w:ascii="宋体" w:eastAsia="宋体" w:hAnsi="宋体" w:hint="eastAsia"/>
          <w:color w:val="000000" w:themeColor="text1"/>
        </w:rPr>
        <w:t>B</w:t>
      </w:r>
      <w:r>
        <w:rPr>
          <w:rFonts w:ascii="宋体" w:eastAsia="宋体" w:hAnsi="宋体"/>
          <w:color w:val="000000" w:themeColor="text1"/>
        </w:rPr>
        <w:t xml:space="preserve"> )。</w:t>
      </w:r>
    </w:p>
    <w:p w14:paraId="21CB901A" w14:textId="77777777" w:rsidR="00007405" w:rsidRDefault="00C97494">
      <w:pPr>
        <w:spacing w:line="500" w:lineRule="exact"/>
        <w:ind w:firstLineChars="300" w:firstLine="720"/>
        <w:jc w:val="left"/>
        <w:rPr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lastRenderedPageBreak/>
        <w:t>A.广播电台     B.机关报纸     C.书刊杂志</w:t>
      </w:r>
      <w:r>
        <w:rPr>
          <w:rFonts w:ascii="宋体" w:eastAsia="宋体" w:hAnsi="宋体"/>
          <w:color w:val="000000" w:themeColor="text1"/>
        </w:rPr>
        <w:t xml:space="preserve">      </w:t>
      </w:r>
      <w:r>
        <w:rPr>
          <w:rFonts w:ascii="宋体" w:eastAsia="宋体" w:hAnsi="宋体" w:hint="eastAsia"/>
          <w:color w:val="000000" w:themeColor="text1"/>
        </w:rPr>
        <w:t>D.通信网络</w:t>
      </w:r>
    </w:p>
    <w:p w14:paraId="19640193" w14:textId="77777777" w:rsidR="00007405" w:rsidRDefault="00C97494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2</w:t>
      </w:r>
      <w:r>
        <w:rPr>
          <w:rFonts w:ascii="宋体" w:eastAsia="宋体" w:hAnsi="宋体" w:hint="eastAsia"/>
          <w:color w:val="000000" w:themeColor="text1"/>
        </w:rPr>
        <w:t xml:space="preserve">）下列哪些属于中国传统四大名绣品种（A </w:t>
      </w:r>
      <w:r>
        <w:rPr>
          <w:rFonts w:ascii="宋体" w:eastAsia="宋体" w:hAnsi="宋体"/>
          <w:color w:val="000000" w:themeColor="text1"/>
        </w:rPr>
        <w:t>B</w:t>
      </w:r>
      <w:r>
        <w:rPr>
          <w:rFonts w:ascii="宋体" w:eastAsia="宋体" w:hAnsi="宋体" w:hint="eastAsia"/>
          <w:color w:val="000000" w:themeColor="text1"/>
        </w:rPr>
        <w:t xml:space="preserve"> C ）</w:t>
      </w:r>
    </w:p>
    <w:p w14:paraId="2C9D2CDC" w14:textId="77777777" w:rsidR="00007405" w:rsidRDefault="00C97494">
      <w:pPr>
        <w:spacing w:line="500" w:lineRule="exact"/>
        <w:ind w:firstLineChars="300" w:firstLine="7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A.苏绣          B.湘绣        C.蜀绣         D.顾绣</w:t>
      </w:r>
    </w:p>
    <w:p w14:paraId="24CEC033" w14:textId="77777777" w:rsidR="00007405" w:rsidRDefault="00C97494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color w:val="000000" w:themeColor="text1"/>
          <w:kern w:val="0"/>
        </w:rPr>
      </w:pPr>
      <w:r>
        <w:rPr>
          <w:rFonts w:ascii="宋体" w:eastAsia="宋体" w:hAnsi="宋体" w:cs="Times New Roman" w:hint="eastAsia"/>
          <w:color w:val="000000" w:themeColor="text1"/>
          <w:kern w:val="0"/>
        </w:rPr>
        <w:t>3）我们通常见到的地平线，其实就是视平线。（ 错误 ）</w:t>
      </w:r>
    </w:p>
    <w:p w14:paraId="2AB03AEC" w14:textId="77777777" w:rsidR="00007405" w:rsidRDefault="00C97494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color w:val="000000" w:themeColor="text1"/>
          <w:kern w:val="0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0"/>
        </w:rPr>
        <w:t>3、较高难度题</w:t>
      </w:r>
    </w:p>
    <w:p w14:paraId="45D133C5" w14:textId="77777777" w:rsidR="00007405" w:rsidRDefault="00C97494">
      <w:pPr>
        <w:spacing w:line="500" w:lineRule="exact"/>
        <w:ind w:firstLineChars="200" w:firstLine="48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1.专门用于代替画家传统的工具和调色板，常被称为自然媒体程序的软件是</w:t>
      </w:r>
      <w:r>
        <w:rPr>
          <w:rFonts w:ascii="宋体" w:eastAsia="宋体" w:hAnsi="宋体"/>
          <w:color w:val="000000" w:themeColor="text1"/>
        </w:rPr>
        <w:t>（ A</w:t>
      </w: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>）</w:t>
      </w:r>
    </w:p>
    <w:p w14:paraId="05BBE3B6" w14:textId="77777777" w:rsidR="00007405" w:rsidRDefault="00C97494">
      <w:pPr>
        <w:spacing w:line="500" w:lineRule="exact"/>
        <w:ind w:firstLineChars="300" w:firstLine="72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A</w:t>
      </w:r>
      <w:r>
        <w:rPr>
          <w:rFonts w:ascii="宋体" w:eastAsia="宋体" w:hAnsi="宋体" w:cs="Times New Roman"/>
          <w:color w:val="000000" w:themeColor="text1"/>
          <w:kern w:val="0"/>
        </w:rPr>
        <w:t>.</w:t>
      </w:r>
      <w:r>
        <w:rPr>
          <w:rFonts w:ascii="宋体" w:eastAsia="宋体" w:hAnsi="宋体" w:hint="eastAsia"/>
          <w:color w:val="000000" w:themeColor="text1"/>
        </w:rPr>
        <w:t>数字绘画软件</w:t>
      </w:r>
      <w:r>
        <w:rPr>
          <w:rFonts w:ascii="宋体" w:eastAsia="宋体" w:hAnsi="宋体"/>
          <w:color w:val="000000" w:themeColor="text1"/>
        </w:rPr>
        <w:t> B</w:t>
      </w:r>
      <w:r>
        <w:rPr>
          <w:rFonts w:ascii="宋体" w:eastAsia="宋体" w:hAnsi="宋体" w:cs="Times New Roman"/>
          <w:color w:val="000000" w:themeColor="text1"/>
          <w:kern w:val="0"/>
        </w:rPr>
        <w:t>.</w:t>
      </w:r>
      <w:r>
        <w:rPr>
          <w:rFonts w:ascii="宋体" w:eastAsia="宋体" w:hAnsi="宋体" w:hint="eastAsia"/>
          <w:color w:val="000000" w:themeColor="text1"/>
        </w:rPr>
        <w:t xml:space="preserve">图形编辑程序   </w:t>
      </w:r>
      <w:r>
        <w:rPr>
          <w:rFonts w:ascii="宋体" w:eastAsia="宋体" w:hAnsi="宋体"/>
          <w:color w:val="000000" w:themeColor="text1"/>
        </w:rPr>
        <w:t>C</w:t>
      </w:r>
      <w:r>
        <w:rPr>
          <w:rFonts w:ascii="宋体" w:eastAsia="宋体" w:hAnsi="宋体" w:cs="Times New Roman"/>
          <w:color w:val="000000" w:themeColor="text1"/>
          <w:kern w:val="0"/>
        </w:rPr>
        <w:t>.</w:t>
      </w:r>
      <w:r>
        <w:rPr>
          <w:rFonts w:ascii="宋体" w:eastAsia="宋体" w:hAnsi="宋体" w:hint="eastAsia"/>
          <w:color w:val="000000" w:themeColor="text1"/>
        </w:rPr>
        <w:t>构插图软件</w:t>
      </w:r>
      <w:r>
        <w:rPr>
          <w:rFonts w:ascii="宋体" w:eastAsia="宋体" w:hAnsi="宋体"/>
          <w:color w:val="000000" w:themeColor="text1"/>
        </w:rPr>
        <w:t>   D</w:t>
      </w:r>
      <w:r>
        <w:rPr>
          <w:rFonts w:ascii="宋体" w:eastAsia="宋体" w:hAnsi="宋体" w:cs="Times New Roman"/>
          <w:color w:val="000000" w:themeColor="text1"/>
          <w:kern w:val="0"/>
        </w:rPr>
        <w:t>.</w:t>
      </w:r>
      <w:r>
        <w:rPr>
          <w:rFonts w:ascii="宋体" w:eastAsia="宋体" w:hAnsi="宋体" w:hint="eastAsia"/>
          <w:color w:val="000000" w:themeColor="text1"/>
        </w:rPr>
        <w:t>3D软件</w:t>
      </w:r>
    </w:p>
    <w:p w14:paraId="141B7A1D" w14:textId="77777777" w:rsidR="00007405" w:rsidRDefault="00C97494">
      <w:pPr>
        <w:spacing w:line="500" w:lineRule="exact"/>
        <w:ind w:firstLineChars="200" w:firstLine="482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（四）考试能力要求</w:t>
      </w:r>
    </w:p>
    <w:p w14:paraId="7D285876" w14:textId="48D01C23" w:rsidR="00007405" w:rsidRDefault="00C97494">
      <w:pPr>
        <w:spacing w:line="50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本科目主要测试以下</w:t>
      </w:r>
      <w:r w:rsidR="009760D8"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</w:rPr>
        <w:t>种能力：</w:t>
      </w:r>
    </w:p>
    <w:p w14:paraId="0FD6B456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1、试题解析能力：具备简洁、明确的分析问题的能力，能够准确地分析题干并得出结论。</w:t>
      </w:r>
    </w:p>
    <w:p w14:paraId="3AD0F852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t>2</w:t>
      </w:r>
      <w:r>
        <w:rPr>
          <w:rFonts w:hint="eastAsia"/>
        </w:rPr>
        <w:t>、思维品质情况：能正确地理解和全面分析问题，有较好的应变能力和判断意识。</w:t>
      </w:r>
    </w:p>
    <w:p w14:paraId="7DD33AA7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3、自主学习能力：具备自主学习和接受新知识的能力，具有良好的自主学习习惯。</w:t>
      </w:r>
    </w:p>
    <w:p w14:paraId="2B7E02D8" w14:textId="77777777" w:rsidR="00007405" w:rsidRDefault="00C97494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4、创新能力：具备创新和挑战自我的意识，具有较明确的职业规划。</w:t>
      </w:r>
    </w:p>
    <w:p w14:paraId="4B813E3C" w14:textId="69F805AA" w:rsidR="00007405" w:rsidRDefault="00C97494">
      <w:pPr>
        <w:pStyle w:val="a8"/>
        <w:spacing w:before="0" w:beforeAutospacing="0" w:after="0" w:afterAutospacing="0" w:line="500" w:lineRule="exact"/>
        <w:ind w:firstLineChars="200" w:firstLine="482"/>
        <w:jc w:val="both"/>
        <w:rPr>
          <w:rFonts w:eastAsia="黑体"/>
        </w:rPr>
      </w:pPr>
      <w:r>
        <w:rPr>
          <w:rFonts w:ascii="黑体" w:eastAsia="黑体" w:hAnsi="黑体" w:cstheme="minorBidi" w:hint="eastAsia"/>
          <w:b/>
          <w:bCs/>
          <w:kern w:val="2"/>
        </w:rPr>
        <w:t>（</w:t>
      </w:r>
      <w:r w:rsidR="00A96127">
        <w:rPr>
          <w:rFonts w:ascii="黑体" w:eastAsia="黑体" w:hAnsi="黑体" w:cstheme="minorBidi" w:hint="eastAsia"/>
          <w:b/>
          <w:bCs/>
          <w:kern w:val="2"/>
        </w:rPr>
        <w:t>五</w:t>
      </w:r>
      <w:r>
        <w:rPr>
          <w:rFonts w:ascii="黑体" w:eastAsia="黑体" w:hAnsi="黑体" w:cstheme="minorBidi" w:hint="eastAsia"/>
          <w:b/>
          <w:bCs/>
          <w:kern w:val="2"/>
        </w:rPr>
        <w:t>）参考书目</w:t>
      </w:r>
    </w:p>
    <w:p w14:paraId="383D4F7A" w14:textId="77777777" w:rsidR="00007405" w:rsidRDefault="00C97494">
      <w:pPr>
        <w:pStyle w:val="a3"/>
        <w:spacing w:line="500" w:lineRule="exact"/>
        <w:rPr>
          <w:rFonts w:eastAsia="宋体" w:hAnsi="宋体" w:cs="宋体"/>
          <w:kern w:val="0"/>
        </w:rPr>
      </w:pPr>
      <w:r>
        <w:rPr>
          <w:rFonts w:eastAsia="宋体" w:hAnsi="宋体" w:cs="宋体" w:hint="eastAsia"/>
          <w:kern w:val="0"/>
        </w:rPr>
        <w:t>1、人教版义务教育九年级《思想品德》（全一册）</w:t>
      </w:r>
    </w:p>
    <w:p w14:paraId="231EC055" w14:textId="77777777" w:rsidR="00007405" w:rsidRDefault="00C97494">
      <w:pPr>
        <w:pStyle w:val="a3"/>
        <w:spacing w:line="500" w:lineRule="exact"/>
        <w:rPr>
          <w:rFonts w:eastAsia="宋体" w:hAnsi="宋体" w:cs="宋体"/>
          <w:kern w:val="0"/>
        </w:rPr>
      </w:pPr>
      <w:r>
        <w:rPr>
          <w:rFonts w:eastAsia="宋体" w:hAnsi="宋体" w:cs="宋体"/>
          <w:kern w:val="0"/>
        </w:rPr>
        <w:t>2</w:t>
      </w:r>
      <w:r>
        <w:rPr>
          <w:rFonts w:eastAsia="宋体" w:hAnsi="宋体" w:cs="宋体" w:hint="eastAsia"/>
          <w:kern w:val="0"/>
        </w:rPr>
        <w:t>、全国中等职业技术学校通用教材《德育》第二版第一册</w:t>
      </w:r>
    </w:p>
    <w:p w14:paraId="6DC53B84" w14:textId="77777777" w:rsidR="00007405" w:rsidRDefault="00C97494">
      <w:pPr>
        <w:pStyle w:val="a3"/>
        <w:spacing w:line="500" w:lineRule="exact"/>
        <w:rPr>
          <w:rFonts w:eastAsia="宋体" w:hAnsi="宋体"/>
        </w:rPr>
      </w:pPr>
      <w:r>
        <w:rPr>
          <w:rFonts w:eastAsia="宋体" w:hAnsi="宋体"/>
        </w:rPr>
        <w:t>3</w:t>
      </w:r>
      <w:r>
        <w:rPr>
          <w:rFonts w:eastAsia="宋体" w:hAnsi="宋体" w:hint="eastAsia"/>
        </w:rPr>
        <w:t>、人教版普通高中课程标准实验教材《思想政治》必修3</w:t>
      </w:r>
    </w:p>
    <w:p w14:paraId="42893176" w14:textId="77777777" w:rsidR="00007405" w:rsidRDefault="00C97494">
      <w:pPr>
        <w:pStyle w:val="a3"/>
        <w:spacing w:line="500" w:lineRule="exact"/>
        <w:rPr>
          <w:rFonts w:eastAsia="宋体" w:hAnsi="宋体" w:cs="宋体"/>
          <w:kern w:val="0"/>
        </w:rPr>
      </w:pPr>
      <w:r>
        <w:rPr>
          <w:rFonts w:eastAsia="宋体" w:hAnsi="宋体" w:cs="宋体"/>
          <w:kern w:val="0"/>
        </w:rPr>
        <w:t>4</w:t>
      </w:r>
      <w:r>
        <w:rPr>
          <w:rFonts w:eastAsia="宋体" w:hAnsi="宋体" w:cs="宋体" w:hint="eastAsia"/>
          <w:kern w:val="0"/>
        </w:rPr>
        <w:t>、</w:t>
      </w:r>
      <w:r>
        <w:rPr>
          <w:rFonts w:eastAsia="宋体" w:hAnsi="宋体" w:cs="宋体"/>
          <w:kern w:val="0"/>
        </w:rPr>
        <w:t>20</w:t>
      </w:r>
      <w:r>
        <w:rPr>
          <w:rFonts w:eastAsia="宋体" w:hAnsi="宋体" w:cs="宋体" w:hint="eastAsia"/>
          <w:kern w:val="0"/>
        </w:rPr>
        <w:t>22年4月-</w:t>
      </w:r>
      <w:r>
        <w:rPr>
          <w:rFonts w:eastAsia="宋体" w:hAnsi="宋体" w:cs="宋体"/>
          <w:kern w:val="0"/>
        </w:rPr>
        <w:t>20</w:t>
      </w:r>
      <w:r>
        <w:rPr>
          <w:rFonts w:eastAsia="宋体" w:hAnsi="宋体" w:cs="宋体" w:hint="eastAsia"/>
          <w:kern w:val="0"/>
        </w:rPr>
        <w:t>23年2月时事政治</w:t>
      </w:r>
    </w:p>
    <w:p w14:paraId="243B551C" w14:textId="376A5B2F" w:rsidR="00007405" w:rsidRDefault="00C97494">
      <w:pPr>
        <w:pStyle w:val="a3"/>
        <w:spacing w:line="500" w:lineRule="exact"/>
        <w:rPr>
          <w:rFonts w:eastAsia="宋体" w:hAnsi="宋体" w:cs="宋体"/>
          <w:kern w:val="0"/>
        </w:rPr>
      </w:pPr>
      <w:r>
        <w:rPr>
          <w:rFonts w:eastAsia="宋体" w:hAnsi="宋体" w:cs="宋体" w:hint="eastAsia"/>
          <w:kern w:val="0"/>
        </w:rPr>
        <w:t>5、</w:t>
      </w:r>
      <w:r w:rsidR="00A337D6" w:rsidRPr="00A337D6">
        <w:rPr>
          <w:rFonts w:eastAsia="宋体" w:hAnsi="宋体" w:cs="宋体" w:hint="eastAsia"/>
          <w:kern w:val="0"/>
        </w:rPr>
        <w:t>逻辑思维训练</w:t>
      </w:r>
      <w:r w:rsidR="00A337D6" w:rsidRPr="00A337D6">
        <w:rPr>
          <w:rFonts w:eastAsia="宋体" w:hAnsi="宋体" w:cs="宋体"/>
          <w:kern w:val="0"/>
        </w:rPr>
        <w:t>500题（白金版）</w:t>
      </w:r>
      <w:r w:rsidR="00A961A2">
        <w:rPr>
          <w:rFonts w:eastAsia="宋体" w:hAnsi="宋体" w:cs="宋体" w:hint="eastAsia"/>
          <w:kern w:val="0"/>
        </w:rPr>
        <w:t>（畅销升级版）</w:t>
      </w:r>
      <w:r w:rsidR="009760D8">
        <w:rPr>
          <w:rFonts w:eastAsia="宋体" w:hAnsi="宋体" w:cs="宋体" w:hint="eastAsia"/>
          <w:kern w:val="0"/>
        </w:rPr>
        <w:t>，于雷，</w:t>
      </w:r>
      <w:r w:rsidR="00A337D6">
        <w:rPr>
          <w:rFonts w:eastAsia="宋体" w:hAnsi="宋体" w:cs="宋体" w:hint="eastAsia"/>
          <w:kern w:val="0"/>
        </w:rPr>
        <w:t>清华大学</w:t>
      </w:r>
      <w:r w:rsidR="009760D8">
        <w:rPr>
          <w:rFonts w:eastAsia="宋体" w:hAnsi="宋体" w:cs="宋体" w:hint="eastAsia"/>
          <w:kern w:val="0"/>
        </w:rPr>
        <w:t>出版社，2</w:t>
      </w:r>
      <w:r w:rsidR="009760D8">
        <w:rPr>
          <w:rFonts w:eastAsia="宋体" w:hAnsi="宋体" w:cs="宋体"/>
          <w:kern w:val="0"/>
        </w:rPr>
        <w:t>01</w:t>
      </w:r>
      <w:r w:rsidR="00A337D6">
        <w:rPr>
          <w:rFonts w:eastAsia="宋体" w:hAnsi="宋体" w:cs="宋体"/>
          <w:kern w:val="0"/>
        </w:rPr>
        <w:t>8</w:t>
      </w:r>
    </w:p>
    <w:p w14:paraId="133CD377" w14:textId="39DD8696" w:rsidR="00007405" w:rsidRDefault="00C97494">
      <w:pPr>
        <w:pStyle w:val="a3"/>
        <w:spacing w:line="500" w:lineRule="exact"/>
        <w:rPr>
          <w:rFonts w:eastAsia="宋体" w:hAnsi="宋体" w:cs="宋体"/>
          <w:kern w:val="0"/>
        </w:rPr>
      </w:pPr>
      <w:r>
        <w:rPr>
          <w:rFonts w:eastAsia="宋体" w:hAnsi="宋体" w:cs="宋体" w:hint="eastAsia"/>
          <w:kern w:val="0"/>
        </w:rPr>
        <w:t>6、</w:t>
      </w:r>
      <w:r w:rsidR="00A337D6" w:rsidRPr="00A337D6">
        <w:rPr>
          <w:rFonts w:eastAsia="宋体" w:hAnsi="宋体" w:cs="宋体"/>
          <w:kern w:val="0"/>
        </w:rPr>
        <w:t>国学常识随问随查</w:t>
      </w:r>
      <w:r w:rsidR="00A337D6">
        <w:rPr>
          <w:rFonts w:eastAsia="宋体" w:hAnsi="宋体" w:cs="宋体" w:hint="eastAsia"/>
          <w:kern w:val="0"/>
        </w:rPr>
        <w:t>，梦远，中国华侨出版社，2</w:t>
      </w:r>
      <w:r w:rsidR="00A337D6">
        <w:rPr>
          <w:rFonts w:eastAsia="宋体" w:hAnsi="宋体" w:cs="宋体"/>
          <w:kern w:val="0"/>
        </w:rPr>
        <w:t>018</w:t>
      </w:r>
    </w:p>
    <w:p w14:paraId="137B3567" w14:textId="5A009C6E" w:rsidR="002203AF" w:rsidRDefault="009760D8" w:rsidP="002203AF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7、</w:t>
      </w:r>
      <w:r w:rsidR="002203AF">
        <w:rPr>
          <w:rFonts w:hint="eastAsia"/>
        </w:rPr>
        <w:t xml:space="preserve"> </w:t>
      </w:r>
      <w:r w:rsidR="00A337D6" w:rsidRPr="00A337D6">
        <w:rPr>
          <w:rFonts w:hint="eastAsia"/>
        </w:rPr>
        <w:t>中国美术简史（新修订本）</w:t>
      </w:r>
      <w:r w:rsidR="00A337D6">
        <w:rPr>
          <w:rFonts w:hint="eastAsia"/>
        </w:rPr>
        <w:t>，</w:t>
      </w:r>
      <w:r w:rsidR="00A337D6" w:rsidRPr="00A337D6">
        <w:rPr>
          <w:rFonts w:hint="eastAsia"/>
        </w:rPr>
        <w:t>中央美术学院美术史系中国美术史教研室</w:t>
      </w:r>
      <w:r w:rsidR="00A337D6">
        <w:rPr>
          <w:rFonts w:hint="eastAsia"/>
        </w:rPr>
        <w:t>，</w:t>
      </w:r>
      <w:r w:rsidR="00A337D6" w:rsidRPr="00A337D6">
        <w:t>中国青年出版社</w:t>
      </w:r>
      <w:r w:rsidR="00A337D6">
        <w:rPr>
          <w:rFonts w:hint="eastAsia"/>
        </w:rPr>
        <w:t>，</w:t>
      </w:r>
      <w:r w:rsidR="00A337D6" w:rsidRPr="00A337D6">
        <w:t>2010</w:t>
      </w:r>
    </w:p>
    <w:p w14:paraId="6C17CE83" w14:textId="78BC77AC" w:rsidR="00007405" w:rsidRDefault="00A337D6" w:rsidP="002203AF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lastRenderedPageBreak/>
        <w:t>8、</w:t>
      </w:r>
      <w:r>
        <w:t>外国美术简史（彩插增订版）</w:t>
      </w:r>
      <w:r>
        <w:rPr>
          <w:rFonts w:hint="eastAsia"/>
        </w:rPr>
        <w:t>，</w:t>
      </w:r>
      <w:r>
        <w:t>中央美术学院人文学院美术史系外国史教研室</w:t>
      </w:r>
      <w:r>
        <w:rPr>
          <w:rFonts w:hint="eastAsia"/>
        </w:rPr>
        <w:t>，</w:t>
      </w:r>
      <w:r>
        <w:t>中国青年出版社</w:t>
      </w:r>
      <w:r>
        <w:rPr>
          <w:rFonts w:hint="eastAsia"/>
        </w:rPr>
        <w:t>，</w:t>
      </w:r>
      <w:r>
        <w:t>2014</w:t>
      </w:r>
    </w:p>
    <w:p w14:paraId="4218B2A6" w14:textId="22D82B44" w:rsidR="00772967" w:rsidRDefault="002203AF" w:rsidP="00C97494">
      <w:pPr>
        <w:pStyle w:val="a8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9、</w:t>
      </w:r>
      <w:r w:rsidRPr="002203AF">
        <w:rPr>
          <w:rFonts w:hint="eastAsia"/>
        </w:rPr>
        <w:t>中外广告简史</w:t>
      </w:r>
      <w:r>
        <w:rPr>
          <w:rFonts w:hint="eastAsia"/>
        </w:rPr>
        <w:t>，秦臻，重庆大学出版社，2</w:t>
      </w:r>
      <w:r>
        <w:t>021</w:t>
      </w:r>
    </w:p>
    <w:sectPr w:rsidR="0077296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550"/>
    <w:multiLevelType w:val="singleLevel"/>
    <w:tmpl w:val="26F6655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097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UyMjI2MTY1YzAxNzJjZTA4ODNkYjgzZjFhN2QzMGUifQ=="/>
  </w:docVars>
  <w:rsids>
    <w:rsidRoot w:val="001C2C5C"/>
    <w:rsid w:val="00006C49"/>
    <w:rsid w:val="00007405"/>
    <w:rsid w:val="00022472"/>
    <w:rsid w:val="000944DC"/>
    <w:rsid w:val="0010559E"/>
    <w:rsid w:val="0010711D"/>
    <w:rsid w:val="00124A38"/>
    <w:rsid w:val="001547F3"/>
    <w:rsid w:val="001643E5"/>
    <w:rsid w:val="00167202"/>
    <w:rsid w:val="001C2C5C"/>
    <w:rsid w:val="001E1806"/>
    <w:rsid w:val="002203AF"/>
    <w:rsid w:val="0022728E"/>
    <w:rsid w:val="002279A2"/>
    <w:rsid w:val="0029360A"/>
    <w:rsid w:val="00314CA1"/>
    <w:rsid w:val="0034468A"/>
    <w:rsid w:val="00377941"/>
    <w:rsid w:val="003D6234"/>
    <w:rsid w:val="0042459D"/>
    <w:rsid w:val="004606F8"/>
    <w:rsid w:val="00461410"/>
    <w:rsid w:val="004728DD"/>
    <w:rsid w:val="004D1565"/>
    <w:rsid w:val="004E5062"/>
    <w:rsid w:val="004F765C"/>
    <w:rsid w:val="005008F0"/>
    <w:rsid w:val="005553C1"/>
    <w:rsid w:val="00561864"/>
    <w:rsid w:val="0058453C"/>
    <w:rsid w:val="005A0A68"/>
    <w:rsid w:val="005A786F"/>
    <w:rsid w:val="005D619A"/>
    <w:rsid w:val="005E7DB7"/>
    <w:rsid w:val="005F05DB"/>
    <w:rsid w:val="00606DED"/>
    <w:rsid w:val="006071F6"/>
    <w:rsid w:val="00637A9E"/>
    <w:rsid w:val="0064364D"/>
    <w:rsid w:val="00685159"/>
    <w:rsid w:val="006A0E13"/>
    <w:rsid w:val="006C06E5"/>
    <w:rsid w:val="006C72B3"/>
    <w:rsid w:val="006D79DB"/>
    <w:rsid w:val="006E0205"/>
    <w:rsid w:val="006E2987"/>
    <w:rsid w:val="0070415C"/>
    <w:rsid w:val="00732168"/>
    <w:rsid w:val="00742220"/>
    <w:rsid w:val="007518BD"/>
    <w:rsid w:val="00751989"/>
    <w:rsid w:val="0077151C"/>
    <w:rsid w:val="00772967"/>
    <w:rsid w:val="007A3071"/>
    <w:rsid w:val="007B0C39"/>
    <w:rsid w:val="007D6E2A"/>
    <w:rsid w:val="007D7144"/>
    <w:rsid w:val="007F703F"/>
    <w:rsid w:val="00851469"/>
    <w:rsid w:val="0086216B"/>
    <w:rsid w:val="0086355E"/>
    <w:rsid w:val="00870409"/>
    <w:rsid w:val="008924E2"/>
    <w:rsid w:val="00894716"/>
    <w:rsid w:val="008A74FD"/>
    <w:rsid w:val="008B0BBE"/>
    <w:rsid w:val="008C06CA"/>
    <w:rsid w:val="008F3895"/>
    <w:rsid w:val="00914AAA"/>
    <w:rsid w:val="009327AF"/>
    <w:rsid w:val="00932D5B"/>
    <w:rsid w:val="0094439B"/>
    <w:rsid w:val="00955BD6"/>
    <w:rsid w:val="00975D11"/>
    <w:rsid w:val="009760D8"/>
    <w:rsid w:val="009D0DC8"/>
    <w:rsid w:val="009E170C"/>
    <w:rsid w:val="00A00839"/>
    <w:rsid w:val="00A05932"/>
    <w:rsid w:val="00A337D6"/>
    <w:rsid w:val="00A722F6"/>
    <w:rsid w:val="00A7299C"/>
    <w:rsid w:val="00A96127"/>
    <w:rsid w:val="00A961A2"/>
    <w:rsid w:val="00B36EAD"/>
    <w:rsid w:val="00B53FCD"/>
    <w:rsid w:val="00B70D60"/>
    <w:rsid w:val="00B7630F"/>
    <w:rsid w:val="00B953F4"/>
    <w:rsid w:val="00BB234F"/>
    <w:rsid w:val="00C35DB8"/>
    <w:rsid w:val="00C4067D"/>
    <w:rsid w:val="00C43614"/>
    <w:rsid w:val="00C97494"/>
    <w:rsid w:val="00D068A2"/>
    <w:rsid w:val="00D7168A"/>
    <w:rsid w:val="00D765A1"/>
    <w:rsid w:val="00DE182C"/>
    <w:rsid w:val="00DE5EF9"/>
    <w:rsid w:val="00E33E79"/>
    <w:rsid w:val="00E666B1"/>
    <w:rsid w:val="00E704CC"/>
    <w:rsid w:val="00E85E90"/>
    <w:rsid w:val="00EA0297"/>
    <w:rsid w:val="00EE60C9"/>
    <w:rsid w:val="00EF7313"/>
    <w:rsid w:val="00F030FD"/>
    <w:rsid w:val="00F1198D"/>
    <w:rsid w:val="00FA2AB2"/>
    <w:rsid w:val="00FA33EC"/>
    <w:rsid w:val="00FD73AD"/>
    <w:rsid w:val="00FF7C52"/>
    <w:rsid w:val="265906CA"/>
    <w:rsid w:val="3D3659E4"/>
    <w:rsid w:val="49170DBF"/>
    <w:rsid w:val="4EDE7C89"/>
    <w:rsid w:val="604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2264"/>
  <w15:docId w15:val="{00C4F954-D86A-45B4-84A1-B29C09FE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rFonts w:ascii="宋体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F5F5F5"/>
            <w:right w:val="none" w:sz="0" w:space="5" w:color="auto"/>
          </w:divBdr>
        </w:div>
        <w:div w:id="21465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金池 姚</dc:creator>
  <cp:lastModifiedBy>ys y</cp:lastModifiedBy>
  <cp:revision>36</cp:revision>
  <dcterms:created xsi:type="dcterms:W3CDTF">2023-01-01T02:21:00Z</dcterms:created>
  <dcterms:modified xsi:type="dcterms:W3CDTF">2023-01-17T03:15:00Z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D7047783EEB446ABA05791A9E4DBCBCF</vt:lpwstr>
  </property>
</Properties>
</file>