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320" w:lineRule="auto"/>
        <w:ind w:right="303"/>
        <w:jc w:val="center"/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湖南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高尔夫旅游职业</w:t>
      </w: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学院</w:t>
      </w:r>
      <w:r>
        <w:rPr>
          <w:rFonts w:ascii="黑体" w:hAnsi="黑体" w:eastAsia="黑体" w:cs="黑体"/>
          <w:spacing w:val="-71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年单独招生</w:t>
      </w:r>
    </w:p>
    <w:p>
      <w:pPr>
        <w:spacing w:before="73" w:line="320" w:lineRule="auto"/>
        <w:ind w:right="303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eastAsia="黑体" w:cs="Arial"/>
          <w:spacing w:val="-1"/>
          <w:sz w:val="36"/>
          <w:szCs w:val="36"/>
          <w:lang w:val="en-US" w:eastAsia="zh-Hans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乘务</w:t>
      </w:r>
      <w:r>
        <w:rPr>
          <w:rFonts w:hint="eastAsia" w:eastAsia="黑体" w:cs="Arial"/>
          <w:spacing w:val="-1"/>
          <w:sz w:val="36"/>
          <w:szCs w:val="36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类</w:t>
      </w:r>
      <w:r>
        <w:rPr>
          <w:rFonts w:ascii="黑体" w:hAnsi="黑体" w:eastAsia="黑体" w:cs="黑体"/>
          <w:spacing w:val="-1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专业职业技能测试（实操）大纲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firstLine="552" w:firstLineChars="200"/>
        <w:textAlignment w:val="baseline"/>
        <w:rPr>
          <w:rFonts w:hint="eastAsia"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一、适用对象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本大纲适用于报考我院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乘务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类</w:t>
      </w:r>
      <w:r>
        <w:rPr>
          <w:rFonts w:hint="eastAsia" w:ascii="仿宋" w:hAnsi="仿宋" w:eastAsia="仿宋" w:cs="仿宋"/>
          <w:sz w:val="28"/>
          <w:szCs w:val="28"/>
        </w:rPr>
        <w:t>专业的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所有类别</w:t>
      </w:r>
      <w:r>
        <w:rPr>
          <w:rFonts w:hint="eastAsia" w:ascii="仿宋" w:hAnsi="仿宋" w:eastAsia="仿宋" w:cs="仿宋"/>
          <w:sz w:val="28"/>
          <w:szCs w:val="28"/>
        </w:rPr>
        <w:t>考生。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乘务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类</w:t>
      </w:r>
      <w:r>
        <w:rPr>
          <w:rFonts w:hint="eastAsia" w:ascii="仿宋" w:hAnsi="仿宋" w:eastAsia="仿宋" w:cs="仿宋"/>
          <w:sz w:val="28"/>
          <w:szCs w:val="28"/>
        </w:rPr>
        <w:t>专业包括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空中乘务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高速铁路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客运服务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两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个专业。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二、测试形式与分值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测试方式：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语言形体礼仪测试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（二）测试工具与材料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：根据需要自行准备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 测试时间：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60分钟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（四） 总分：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160分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三、测试内容及要求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ascii="仿宋" w:hAnsi="仿宋" w:eastAsia="仿宋" w:cs="仿宋"/>
          <w:spacing w:val="-19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（一）</w:t>
      </w:r>
      <w:r>
        <w:rPr>
          <w:rFonts w:ascii="仿宋" w:hAnsi="仿宋" w:eastAsia="仿宋" w:cs="仿宋"/>
          <w:spacing w:val="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测试内容：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4" w:firstLineChars="200"/>
        <w:textAlignment w:val="baseline"/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普通话测试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4" w:firstLineChars="200"/>
        <w:textAlignment w:val="baseline"/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自我介绍</w:t>
      </w: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时间不超过</w:t>
      </w: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>90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秒</w:t>
      </w: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>。（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名字</w:t>
      </w: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地区</w:t>
      </w: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身高</w:t>
      </w: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体重</w:t>
      </w: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毕业学校</w:t>
      </w: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学考成绩</w:t>
      </w: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兴趣爱好</w:t>
      </w: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对专业的认知</w:t>
      </w: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选择本校的原因</w:t>
      </w: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对未来的憧憬</w:t>
      </w: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4" w:firstLineChars="200"/>
        <w:textAlignment w:val="baseline"/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仪容仪表肢体形态展示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4" w:firstLineChars="200"/>
        <w:textAlignment w:val="baseline"/>
        <w:rPr>
          <w:rFonts w:hint="eastAsia" w:ascii="仿宋" w:hAnsi="仿宋" w:eastAsia="仿宋" w:cs="仿宋"/>
          <w:spacing w:val="-19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五官端正</w:t>
      </w:r>
      <w:r>
        <w:rPr>
          <w:rFonts w:hint="default" w:ascii="仿宋" w:hAnsi="仿宋" w:eastAsia="仿宋" w:cs="仿宋"/>
          <w:spacing w:val="-19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肢体协调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美观大方</w:t>
      </w: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发色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肤色正常</w:t>
      </w: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展示站姿</w:t>
      </w:r>
      <w:r>
        <w:rPr>
          <w:rFonts w:hint="default" w:ascii="仿宋" w:hAnsi="仿宋" w:eastAsia="仿宋" w:cs="仿宋"/>
          <w:spacing w:val="-19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坐姿</w:t>
      </w: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走姿</w:t>
      </w:r>
      <w:r>
        <w:rPr>
          <w:rFonts w:hint="default" w:ascii="仿宋" w:hAnsi="仿宋" w:eastAsia="仿宋" w:cs="仿宋"/>
          <w:spacing w:val="-19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微笑</w:t>
      </w:r>
      <w:r>
        <w:rPr>
          <w:rFonts w:hint="default" w:ascii="仿宋" w:hAnsi="仿宋" w:eastAsia="仿宋" w:cs="仿宋"/>
          <w:spacing w:val="-19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裸露部位无明显纹身疤痕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4" w:firstLineChars="200"/>
        <w:textAlignment w:val="baseline"/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Hans"/>
        </w:rPr>
        <w:t>才艺展示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4" w:firstLineChars="200"/>
        <w:textAlignment w:val="baseline"/>
        <w:rPr>
          <w:rFonts w:hint="eastAsia" w:ascii="仿宋" w:hAnsi="仿宋" w:eastAsia="仿宋" w:cs="仿宋"/>
          <w:spacing w:val="-19"/>
          <w:sz w:val="28"/>
          <w:szCs w:val="28"/>
          <w:lang w:eastAsia="zh-Hans"/>
        </w:rPr>
      </w:pPr>
      <w:r>
        <w:rPr>
          <w:rFonts w:hint="default" w:ascii="仿宋" w:hAnsi="仿宋" w:eastAsia="仿宋" w:cs="仿宋"/>
          <w:spacing w:val="-19"/>
          <w:sz w:val="28"/>
          <w:szCs w:val="28"/>
          <w:lang w:val="en-US" w:eastAsia="zh-Hans"/>
        </w:rPr>
        <w:t>吹拉弹唱舞等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pacing w:val="-19"/>
          <w:sz w:val="28"/>
          <w:szCs w:val="28"/>
          <w:lang w:val="en-US" w:eastAsia="zh-Hans"/>
        </w:rPr>
        <w:t xml:space="preserve"> </w:t>
      </w: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</w:pPr>
      <w:r>
        <w:rPr>
          <w:rFonts w:hint="default" w:ascii="仿宋" w:hAnsi="仿宋" w:eastAsia="仿宋" w:cs="仿宋"/>
          <w:spacing w:val="-19"/>
          <w:sz w:val="28"/>
          <w:szCs w:val="28"/>
          <w:lang w:eastAsia="zh-Hans"/>
        </w:rPr>
        <w:t>（二） 测试要求</w:t>
      </w:r>
    </w:p>
    <w:tbl>
      <w:tblPr>
        <w:tblStyle w:val="3"/>
        <w:tblW w:w="8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813"/>
        <w:gridCol w:w="4783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07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项目</w:t>
            </w:r>
          </w:p>
        </w:tc>
        <w:tc>
          <w:tcPr>
            <w:tcW w:w="4783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内容</w:t>
            </w:r>
          </w:p>
        </w:tc>
        <w:tc>
          <w:tcPr>
            <w:tcW w:w="799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07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  <w:t>普通话测试</w:t>
            </w:r>
          </w:p>
        </w:tc>
        <w:tc>
          <w:tcPr>
            <w:tcW w:w="4783" w:type="dxa"/>
            <w:vAlign w:val="center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  <w:t>运用普通话检测口语表达是否规范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799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07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  <w:t>仪容仪表肢体形态展示</w:t>
            </w:r>
          </w:p>
        </w:tc>
        <w:tc>
          <w:tcPr>
            <w:tcW w:w="4783" w:type="dxa"/>
            <w:vAlign w:val="center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  <w:t>展现考生自信大方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活泼开朗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  <w:t>具备乘务类职业基本标准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Hans"/>
              </w:rPr>
              <w:t>。</w:t>
            </w:r>
          </w:p>
        </w:tc>
        <w:tc>
          <w:tcPr>
            <w:tcW w:w="799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  <w:t>才艺展示</w:t>
            </w:r>
          </w:p>
        </w:tc>
        <w:tc>
          <w:tcPr>
            <w:tcW w:w="4783" w:type="dxa"/>
            <w:vAlign w:val="center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  <w:t>全方位考察考生的艺术才华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Hans"/>
              </w:rPr>
              <w:t>。</w:t>
            </w:r>
          </w:p>
        </w:tc>
        <w:tc>
          <w:tcPr>
            <w:tcW w:w="799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40</w:t>
            </w:r>
          </w:p>
        </w:tc>
      </w:tr>
    </w:tbl>
    <w:p/>
    <w:sectPr>
      <w:pgSz w:w="11906" w:h="16839"/>
      <w:pgMar w:top="1159" w:right="176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mFlYzhhOTM0Y2FmMmYyYzlkMmI1YmE4MjMyNzEifQ=="/>
    <w:docVar w:name="KSO_WPS_MARK_KEY" w:val="442002f0-905f-466a-b2e9-449175539112"/>
  </w:docVars>
  <w:rsids>
    <w:rsidRoot w:val="51BA51CE"/>
    <w:rsid w:val="01335B62"/>
    <w:rsid w:val="11686A86"/>
    <w:rsid w:val="12263B26"/>
    <w:rsid w:val="31380D91"/>
    <w:rsid w:val="44237767"/>
    <w:rsid w:val="47DE597A"/>
    <w:rsid w:val="51BA51CE"/>
    <w:rsid w:val="64063AB3"/>
    <w:rsid w:val="EFF4B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418</Characters>
  <Lines>0</Lines>
  <Paragraphs>0</Paragraphs>
  <TotalTime>7</TotalTime>
  <ScaleCrop>false</ScaleCrop>
  <LinksUpToDate>false</LinksUpToDate>
  <CharactersWithSpaces>430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2022-02-25T10:00:00Z</dcterms:created>
  <dc:creator>鱼</dc:creator>
  <cp:lastModifiedBy>避斋居士</cp:lastModifiedBy>
  <dcterms:modified xsi:type="dcterms:W3CDTF">2023-02-20T06:16:59Z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D12E2719FBAE46029B9DE13E33E1C4E5</vt:lpwstr>
  </property>
</Properties>
</file>