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jc w:val="center"/>
        <w:rPr>
          <w:rFonts w:hint="eastAsia"/>
          <w:b/>
          <w:sz w:val="44"/>
          <w:szCs w:val="44"/>
        </w:rPr>
      </w:pPr>
      <w:r>
        <w:rPr>
          <w:rFonts w:hint="eastAsia"/>
          <w:b/>
          <w:sz w:val="44"/>
          <w:szCs w:val="44"/>
        </w:rPr>
        <w:t>吉首大学音乐舞蹈学院</w:t>
      </w:r>
      <w:r>
        <w:rPr>
          <w:rFonts w:hint="eastAsia" w:asciiTheme="minorEastAsia" w:hAnsiTheme="minorEastAsia" w:eastAsiaTheme="minorEastAsia" w:cstheme="minorEastAsia"/>
          <w:b/>
          <w:bCs/>
          <w:sz w:val="44"/>
          <w:szCs w:val="44"/>
          <w:lang w:eastAsia="zh-CN"/>
        </w:rPr>
        <w:t>音乐学、舞蹈学专业</w:t>
      </w:r>
      <w:r>
        <w:rPr>
          <w:rFonts w:hint="eastAsia"/>
          <w:b/>
          <w:sz w:val="44"/>
          <w:szCs w:val="44"/>
        </w:rPr>
        <w:t>专升本</w:t>
      </w:r>
      <w:r>
        <w:rPr>
          <w:rFonts w:hint="eastAsia"/>
          <w:b/>
          <w:sz w:val="44"/>
          <w:szCs w:val="44"/>
          <w:lang w:eastAsia="zh-CN"/>
        </w:rPr>
        <w:t>（科目）</w:t>
      </w:r>
      <w:r>
        <w:rPr>
          <w:rFonts w:hint="eastAsia"/>
          <w:b/>
          <w:sz w:val="44"/>
          <w:szCs w:val="44"/>
        </w:rPr>
        <w:t>考核大纲</w:t>
      </w:r>
    </w:p>
    <w:p>
      <w:pPr>
        <w:spacing w:line="440" w:lineRule="exact"/>
        <w:jc w:val="center"/>
        <w:rPr>
          <w:rFonts w:hint="eastAsia"/>
          <w:b/>
          <w:sz w:val="36"/>
        </w:rPr>
      </w:pPr>
    </w:p>
    <w:p>
      <w:pPr>
        <w:spacing w:line="440" w:lineRule="exact"/>
        <w:jc w:val="center"/>
        <w:rPr>
          <w:rFonts w:hint="eastAsia"/>
          <w:b/>
          <w:sz w:val="36"/>
          <w:szCs w:val="36"/>
        </w:rPr>
      </w:pPr>
    </w:p>
    <w:p>
      <w:pPr>
        <w:spacing w:line="440" w:lineRule="exact"/>
        <w:jc w:val="center"/>
        <w:rPr>
          <w:rFonts w:hint="eastAsia"/>
          <w:b/>
          <w:sz w:val="36"/>
          <w:szCs w:val="36"/>
        </w:rPr>
      </w:pPr>
      <w:r>
        <w:rPr>
          <w:rFonts w:hint="eastAsia" w:asciiTheme="minorEastAsia" w:hAnsiTheme="minorEastAsia" w:eastAsiaTheme="minorEastAsia" w:cstheme="minorEastAsia"/>
          <w:b/>
          <w:bCs/>
          <w:sz w:val="36"/>
          <w:szCs w:val="36"/>
          <w:lang w:eastAsia="zh-CN"/>
        </w:rPr>
        <w:t>音乐学专业</w:t>
      </w:r>
      <w:r>
        <w:rPr>
          <w:rFonts w:hint="eastAsia"/>
          <w:b/>
          <w:sz w:val="36"/>
          <w:szCs w:val="36"/>
        </w:rPr>
        <w:t>专升本</w:t>
      </w:r>
      <w:r>
        <w:rPr>
          <w:rFonts w:hint="eastAsia"/>
          <w:b/>
          <w:sz w:val="36"/>
          <w:szCs w:val="36"/>
          <w:lang w:eastAsia="zh-CN"/>
        </w:rPr>
        <w:t>（科目）</w:t>
      </w:r>
      <w:r>
        <w:rPr>
          <w:rFonts w:hint="eastAsia"/>
          <w:b/>
          <w:sz w:val="36"/>
          <w:szCs w:val="36"/>
        </w:rPr>
        <w:t>考核大纲</w:t>
      </w:r>
    </w:p>
    <w:p>
      <w:pPr>
        <w:spacing w:line="440" w:lineRule="exact"/>
        <w:jc w:val="center"/>
        <w:rPr>
          <w:rFonts w:hint="eastAsia"/>
          <w:b/>
          <w:sz w:val="36"/>
          <w:szCs w:val="36"/>
        </w:rPr>
      </w:pPr>
    </w:p>
    <w:p>
      <w:pPr>
        <w:spacing w:line="460" w:lineRule="exact"/>
        <w:jc w:val="center"/>
        <w:rPr>
          <w:rFonts w:hint="eastAsia"/>
          <w:b/>
          <w:sz w:val="32"/>
          <w:szCs w:val="32"/>
          <w:lang w:eastAsia="zh-CN"/>
        </w:rPr>
      </w:pPr>
      <w:r>
        <w:rPr>
          <w:rFonts w:hint="eastAsia"/>
          <w:b/>
          <w:sz w:val="32"/>
          <w:szCs w:val="32"/>
        </w:rPr>
        <w:t>专业</w:t>
      </w:r>
      <w:r>
        <w:rPr>
          <w:rFonts w:hint="eastAsia"/>
          <w:b/>
          <w:sz w:val="32"/>
          <w:szCs w:val="32"/>
          <w:lang w:eastAsia="zh-CN"/>
        </w:rPr>
        <w:t>基础课《基础和声笔试、钢琴即兴伴奏面试》</w:t>
      </w:r>
      <w:r>
        <w:rPr>
          <w:rFonts w:hint="eastAsia"/>
          <w:b/>
          <w:sz w:val="32"/>
          <w:szCs w:val="32"/>
        </w:rPr>
        <w:t>考核大纲</w:t>
      </w:r>
    </w:p>
    <w:p>
      <w:pPr>
        <w:pStyle w:val="7"/>
        <w:numPr>
          <w:ilvl w:val="0"/>
          <w:numId w:val="0"/>
        </w:numPr>
        <w:spacing w:line="360" w:lineRule="auto"/>
        <w:rPr>
          <w:rFonts w:asciiTheme="minorEastAsia" w:hAnsiTheme="minorEastAsia" w:eastAsiaTheme="minorEastAsia" w:cstheme="minorEastAsia"/>
          <w:b/>
          <w:bCs/>
          <w:sz w:val="32"/>
          <w:szCs w:val="32"/>
        </w:rPr>
      </w:pPr>
      <w:r>
        <w:rPr>
          <w:rFonts w:hint="eastAsia" w:hAnsi="黑体" w:cs="黑体"/>
          <w:b/>
          <w:bCs/>
          <w:sz w:val="28"/>
          <w:szCs w:val="28"/>
          <w:lang w:eastAsia="zh-CN"/>
        </w:rPr>
        <w:t>一、</w:t>
      </w:r>
      <w:r>
        <w:rPr>
          <w:rFonts w:hint="eastAsia" w:ascii="黑体" w:hAnsi="黑体" w:eastAsia="黑体" w:cs="黑体"/>
          <w:b/>
          <w:bCs/>
          <w:sz w:val="28"/>
          <w:szCs w:val="28"/>
        </w:rPr>
        <w:t>编写说明</w:t>
      </w:r>
      <w:r>
        <w:rPr>
          <w:rFonts w:hint="eastAsia" w:hAnsi="黑体" w:cs="黑体"/>
          <w:b/>
          <w:bCs/>
          <w:sz w:val="28"/>
          <w:szCs w:val="28"/>
          <w:lang w:eastAsia="zh-CN"/>
        </w:rPr>
        <w:t>：</w:t>
      </w:r>
    </w:p>
    <w:p>
      <w:pPr>
        <w:spacing w:line="360" w:lineRule="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Cs/>
          <w:sz w:val="24"/>
          <w:szCs w:val="24"/>
          <w:lang w:val="en-US" w:eastAsia="zh-CN"/>
        </w:rPr>
        <w:t>本大纲内容参考（前苏）伊·杜波夫期基，伊·斯波索宾《基础和声》、孙维权《钢琴即兴伴奏》、徐慧林 林棣华《钢琴即兴伴奏实用教程》、刘聪《钢琴即兴伴奏教程新编》、</w:t>
      </w:r>
      <w:r>
        <w:rPr>
          <w:rFonts w:hint="eastAsia" w:asciiTheme="minorEastAsia" w:hAnsiTheme="minorEastAsia" w:eastAsiaTheme="minorEastAsia" w:cstheme="minorEastAsia"/>
          <w:bCs/>
          <w:sz w:val="24"/>
          <w:szCs w:val="24"/>
          <w:lang w:eastAsia="zh-CN"/>
        </w:rPr>
        <w:t>王敬强</w:t>
      </w:r>
      <w:r>
        <w:rPr>
          <w:rFonts w:hint="eastAsia" w:asciiTheme="minorEastAsia" w:hAnsiTheme="minorEastAsia" w:eastAsiaTheme="minorEastAsia" w:cstheme="minorEastAsia"/>
          <w:bCs/>
          <w:sz w:val="24"/>
          <w:szCs w:val="24"/>
          <w:lang w:val="en-US" w:eastAsia="zh-CN"/>
        </w:rPr>
        <w:t xml:space="preserve"> 王永刚</w:t>
      </w:r>
      <w:r>
        <w:rPr>
          <w:rFonts w:hint="eastAsia" w:asciiTheme="minorEastAsia" w:hAnsiTheme="minorEastAsia" w:eastAsiaTheme="minorEastAsia" w:cstheme="minorEastAsia"/>
          <w:bCs/>
          <w:sz w:val="24"/>
          <w:szCs w:val="24"/>
          <w:lang w:eastAsia="zh-CN"/>
        </w:rPr>
        <w:t>《钢琴即兴伴奏简明教程》</w:t>
      </w:r>
      <w:r>
        <w:rPr>
          <w:rFonts w:hint="eastAsia" w:asciiTheme="minorEastAsia" w:hAnsiTheme="minorEastAsia" w:eastAsiaTheme="minorEastAsia" w:cstheme="minorEastAsia"/>
          <w:bCs/>
          <w:sz w:val="24"/>
          <w:szCs w:val="24"/>
          <w:lang w:val="en-US" w:eastAsia="zh-CN"/>
        </w:rPr>
        <w:t>课程教学大纲的要求编写，本大纲适用于音乐学专业专升本考试。</w:t>
      </w:r>
    </w:p>
    <w:p>
      <w:pPr>
        <w:spacing w:line="360" w:lineRule="auto"/>
        <w:rPr>
          <w:rFonts w:asciiTheme="minorEastAsia" w:hAnsiTheme="minorEastAsia" w:eastAsiaTheme="minorEastAsia" w:cstheme="minorEastAsia"/>
          <w:b/>
          <w:bCs/>
          <w:sz w:val="32"/>
          <w:szCs w:val="32"/>
        </w:rPr>
      </w:pPr>
      <w:r>
        <w:rPr>
          <w:rFonts w:hint="eastAsia" w:ascii="黑体" w:hAnsi="黑体" w:eastAsia="黑体" w:cs="黑体"/>
          <w:b/>
          <w:bCs/>
          <w:kern w:val="2"/>
          <w:sz w:val="28"/>
          <w:szCs w:val="28"/>
          <w:lang w:val="en-US" w:eastAsia="zh-CN" w:bidi="ar-SA"/>
        </w:rPr>
        <w:t>二、考试方式：</w:t>
      </w:r>
      <w:r>
        <w:rPr>
          <w:rFonts w:hint="eastAsia" w:asciiTheme="minorEastAsia" w:hAnsiTheme="minorEastAsia" w:eastAsiaTheme="minorEastAsia" w:cstheme="minorEastAsia"/>
          <w:b w:val="0"/>
          <w:bCs w:val="0"/>
          <w:sz w:val="28"/>
          <w:szCs w:val="28"/>
          <w:lang w:eastAsia="zh-CN"/>
        </w:rPr>
        <w:t>笔试与面试相结合</w:t>
      </w:r>
      <w:r>
        <w:rPr>
          <w:rFonts w:hint="eastAsia" w:asciiTheme="minorEastAsia" w:hAnsiTheme="minorEastAsia" w:eastAsiaTheme="minorEastAsia" w:cstheme="minorEastAsia"/>
          <w:b w:val="0"/>
          <w:bCs w:val="0"/>
          <w:sz w:val="28"/>
          <w:szCs w:val="28"/>
        </w:rPr>
        <w:t xml:space="preserve"> </w:t>
      </w:r>
      <w:r>
        <w:rPr>
          <w:rFonts w:hint="eastAsia" w:asciiTheme="minorEastAsia" w:hAnsiTheme="minorEastAsia" w:eastAsiaTheme="minorEastAsia" w:cstheme="minorEastAsia"/>
          <w:b/>
          <w:bCs/>
          <w:sz w:val="32"/>
          <w:szCs w:val="32"/>
        </w:rPr>
        <w:t xml:space="preserve"> </w:t>
      </w:r>
    </w:p>
    <w:p>
      <w:pPr>
        <w:spacing w:line="360" w:lineRule="auto"/>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三、课程考核实施要求</w:t>
      </w:r>
    </w:p>
    <w:p>
      <w:pPr>
        <w:spacing w:line="360" w:lineRule="auto"/>
        <w:ind w:firstLine="480" w:firstLineChars="200"/>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eastAsia="zh-CN"/>
        </w:rPr>
        <w:t>本考试科目包括基础和声与钢琴即兴伴奏两个部分。其中基础和声部分采取笔试的方式进行，钢琴即兴伴奏部分采取现场面试的方式进行。两部分各占本考试科目的</w:t>
      </w:r>
      <w:r>
        <w:rPr>
          <w:rFonts w:hint="eastAsia" w:asciiTheme="minorEastAsia" w:hAnsiTheme="minorEastAsia" w:eastAsiaTheme="minorEastAsia" w:cstheme="minorEastAsia"/>
          <w:bCs/>
          <w:sz w:val="24"/>
          <w:szCs w:val="24"/>
          <w:lang w:val="en-US" w:eastAsia="zh-CN"/>
        </w:rPr>
        <w:t>50%，即</w:t>
      </w:r>
      <w:r>
        <w:rPr>
          <w:rFonts w:hint="eastAsia" w:asciiTheme="minorEastAsia" w:hAnsiTheme="minorEastAsia" w:eastAsiaTheme="minorEastAsia" w:cstheme="minorEastAsia"/>
          <w:bCs/>
          <w:sz w:val="24"/>
          <w:szCs w:val="24"/>
          <w:lang w:eastAsia="zh-CN"/>
        </w:rPr>
        <w:t>基础和声部分和钢琴即兴伴奏部分各为</w:t>
      </w:r>
      <w:r>
        <w:rPr>
          <w:rFonts w:hint="eastAsia" w:asciiTheme="minorEastAsia" w:hAnsiTheme="minorEastAsia" w:eastAsiaTheme="minorEastAsia" w:cstheme="minorEastAsia"/>
          <w:bCs/>
          <w:sz w:val="24"/>
          <w:szCs w:val="24"/>
          <w:lang w:val="en-US" w:eastAsia="zh-CN"/>
        </w:rPr>
        <w:t>50分，本考试科目总分为100分。</w:t>
      </w:r>
    </w:p>
    <w:p>
      <w:pPr>
        <w:rPr>
          <w:rFonts w:hint="eastAsia" w:asciiTheme="minorEastAsia" w:hAnsiTheme="minorEastAsia" w:eastAsiaTheme="minorEastAsia" w:cstheme="minorEastAsia"/>
          <w:bCs/>
          <w:sz w:val="24"/>
          <w:szCs w:val="24"/>
          <w:lang w:val="en-US" w:eastAsia="zh-CN"/>
        </w:rPr>
      </w:pPr>
      <w:r>
        <w:rPr>
          <w:rFonts w:hint="eastAsia" w:ascii="黑体" w:hAnsi="黑体" w:eastAsia="黑体" w:cs="黑体"/>
          <w:b/>
          <w:bCs/>
          <w:kern w:val="2"/>
          <w:sz w:val="28"/>
          <w:szCs w:val="28"/>
          <w:lang w:val="en-US" w:eastAsia="zh-CN" w:bidi="ar-SA"/>
        </w:rPr>
        <w:t>四、基础和声（笔试）部分的考核（考试时间：100分钟）</w:t>
      </w:r>
    </w:p>
    <w:p>
      <w:pPr>
        <w:ind w:firstLine="597" w:firstLineChars="249"/>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（一）基础和声（笔试）部分</w:t>
      </w:r>
      <w:r>
        <w:rPr>
          <w:rFonts w:hint="eastAsia" w:asciiTheme="minorEastAsia" w:hAnsiTheme="minorEastAsia" w:eastAsiaTheme="minorEastAsia" w:cstheme="minorEastAsia"/>
          <w:b w:val="0"/>
          <w:bCs w:val="0"/>
          <w:sz w:val="24"/>
          <w:szCs w:val="24"/>
        </w:rPr>
        <w:t>考试命题</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本考核大纲命题内容覆盖教材的主要内容。</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试题对不同能力层次要求的比例为：识记占</w:t>
      </w:r>
      <w:r>
        <w:rPr>
          <w:rFonts w:hint="eastAsia" w:asciiTheme="minorEastAsia" w:hAnsiTheme="minorEastAsia" w:eastAsiaTheme="minorEastAsia" w:cstheme="minorEastAsia"/>
          <w:bCs/>
          <w:sz w:val="24"/>
          <w:szCs w:val="24"/>
          <w:lang w:val="en-US" w:eastAsia="zh-CN"/>
        </w:rPr>
        <w:t>15</w:t>
      </w:r>
      <w:r>
        <w:rPr>
          <w:rFonts w:hint="eastAsia" w:asciiTheme="minorEastAsia" w:hAnsiTheme="minorEastAsia" w:eastAsiaTheme="minorEastAsia" w:cstheme="minorEastAsia"/>
          <w:bCs/>
          <w:sz w:val="24"/>
          <w:szCs w:val="24"/>
        </w:rPr>
        <w:t>%，理解占</w:t>
      </w:r>
      <w:r>
        <w:rPr>
          <w:rFonts w:hint="eastAsia" w:asciiTheme="minorEastAsia" w:hAnsiTheme="minorEastAsia" w:eastAsiaTheme="minorEastAsia" w:cstheme="minorEastAsia"/>
          <w:bCs/>
          <w:sz w:val="24"/>
          <w:szCs w:val="24"/>
          <w:lang w:val="en-US" w:eastAsia="zh-CN"/>
        </w:rPr>
        <w:t>15</w:t>
      </w:r>
      <w:r>
        <w:rPr>
          <w:rFonts w:hint="eastAsia" w:asciiTheme="minorEastAsia" w:hAnsiTheme="minorEastAsia" w:eastAsiaTheme="minorEastAsia" w:cstheme="minorEastAsia"/>
          <w:bCs/>
          <w:sz w:val="24"/>
          <w:szCs w:val="24"/>
        </w:rPr>
        <w:t>%，运用占</w:t>
      </w:r>
      <w:r>
        <w:rPr>
          <w:rFonts w:hint="eastAsia" w:asciiTheme="minorEastAsia" w:hAnsiTheme="minorEastAsia" w:eastAsiaTheme="minorEastAsia" w:cstheme="minorEastAsia"/>
          <w:bCs/>
          <w:sz w:val="24"/>
          <w:szCs w:val="24"/>
          <w:lang w:val="en-US" w:eastAsia="zh-CN"/>
        </w:rPr>
        <w:t>20</w:t>
      </w:r>
      <w:r>
        <w:rPr>
          <w:rFonts w:hint="eastAsia" w:asciiTheme="minorEastAsia" w:hAnsiTheme="minorEastAsia" w:eastAsiaTheme="minorEastAsia" w:cstheme="minorEastAsia"/>
          <w:bCs/>
          <w:sz w:val="24"/>
          <w:szCs w:val="24"/>
        </w:rPr>
        <w:t>%。</w:t>
      </w:r>
    </w:p>
    <w:p>
      <w:pPr>
        <w:spacing w:line="360" w:lineRule="auto"/>
        <w:ind w:firstLine="480" w:firstLineChars="200"/>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试卷中不同难易度试题的比例为：《基础和声》</w:t>
      </w:r>
      <w:r>
        <w:rPr>
          <w:rFonts w:hint="eastAsia" w:asciiTheme="minorEastAsia" w:hAnsiTheme="minorEastAsia" w:eastAsiaTheme="minorEastAsia" w:cstheme="minorEastAsia"/>
          <w:sz w:val="24"/>
          <w:szCs w:val="24"/>
        </w:rPr>
        <w:t>较易占</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0%，中等占</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0%，较难占</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eastAsia="zh-CN"/>
        </w:rPr>
        <w:t>；</w:t>
      </w:r>
    </w:p>
    <w:p>
      <w:pPr>
        <w:spacing w:line="360" w:lineRule="auto"/>
        <w:ind w:firstLine="480" w:firstLineChars="20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Cs/>
          <w:sz w:val="24"/>
          <w:szCs w:val="24"/>
          <w:lang w:val="en-US" w:eastAsia="zh-CN"/>
        </w:rPr>
        <w:t>（二）基础和声（笔试）部分</w:t>
      </w:r>
      <w:r>
        <w:rPr>
          <w:rFonts w:hint="eastAsia" w:asciiTheme="minorEastAsia" w:hAnsiTheme="minorEastAsia" w:eastAsiaTheme="minorEastAsia" w:cstheme="minorEastAsia"/>
          <w:b w:val="0"/>
          <w:bCs/>
          <w:sz w:val="24"/>
          <w:szCs w:val="24"/>
        </w:rPr>
        <w:t>试题类型及分值分布</w:t>
      </w:r>
    </w:p>
    <w:p>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lang w:eastAsia="zh-CN"/>
        </w:rPr>
        <w:t>为高音旋律配写四部</w:t>
      </w:r>
      <w:r>
        <w:rPr>
          <w:rFonts w:hint="eastAsia" w:asciiTheme="minorEastAsia" w:hAnsiTheme="minorEastAsia" w:eastAsiaTheme="minorEastAsia" w:cstheme="minorEastAsia"/>
          <w:bCs/>
          <w:sz w:val="24"/>
          <w:szCs w:val="24"/>
        </w:rPr>
        <w:t>和声（</w:t>
      </w:r>
      <w:r>
        <w:rPr>
          <w:rFonts w:hint="eastAsia" w:asciiTheme="minorEastAsia" w:hAnsiTheme="minorEastAsia" w:eastAsiaTheme="minorEastAsia" w:cstheme="minorEastAsia"/>
          <w:bCs/>
          <w:sz w:val="24"/>
          <w:szCs w:val="24"/>
          <w:lang w:val="en-US" w:eastAsia="zh-CN"/>
        </w:rPr>
        <w:t>25</w:t>
      </w:r>
      <w:r>
        <w:rPr>
          <w:rFonts w:hint="eastAsia" w:asciiTheme="minorEastAsia" w:hAnsiTheme="minorEastAsia" w:eastAsiaTheme="minorEastAsia" w:cstheme="minorEastAsia"/>
          <w:bCs/>
          <w:sz w:val="24"/>
          <w:szCs w:val="24"/>
        </w:rPr>
        <w:t>%）</w:t>
      </w:r>
    </w:p>
    <w:p>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和声分析题（</w:t>
      </w:r>
      <w:r>
        <w:rPr>
          <w:rFonts w:hint="eastAsia" w:asciiTheme="minorEastAsia" w:hAnsiTheme="minorEastAsia" w:eastAsiaTheme="minorEastAsia" w:cstheme="minorEastAsia"/>
          <w:bCs/>
          <w:sz w:val="24"/>
          <w:szCs w:val="24"/>
          <w:lang w:val="en-US" w:eastAsia="zh-CN"/>
        </w:rPr>
        <w:t>25</w:t>
      </w:r>
      <w:r>
        <w:rPr>
          <w:rFonts w:hint="eastAsia" w:asciiTheme="minorEastAsia" w:hAnsiTheme="minorEastAsia" w:eastAsiaTheme="minorEastAsia" w:cstheme="minorEastAsia"/>
          <w:bCs/>
          <w:sz w:val="24"/>
          <w:szCs w:val="24"/>
        </w:rPr>
        <w:t>%）。</w:t>
      </w:r>
    </w:p>
    <w:p>
      <w:pPr>
        <w:spacing w:line="360" w:lineRule="auto"/>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（三）基础和声（笔试）部分考核范围</w:t>
      </w:r>
    </w:p>
    <w:p>
      <w:pPr>
        <w:numPr>
          <w:ilvl w:val="0"/>
          <w:numId w:val="0"/>
        </w:numPr>
        <w:jc w:val="both"/>
        <w:rPr>
          <w:rFonts w:hint="eastAsia" w:asciiTheme="minorEastAsia" w:hAnsiTheme="minorEastAsia" w:eastAsiaTheme="minorEastAsia" w:cstheme="minorEastAsia"/>
          <w:b/>
          <w:sz w:val="24"/>
          <w:szCs w:val="24"/>
          <w:shd w:val="clear" w:color="auto" w:fill="FFFFFF"/>
          <w:lang w:eastAsia="zh-CN"/>
        </w:rPr>
      </w:pPr>
    </w:p>
    <w:p>
      <w:pPr>
        <w:spacing w:line="360" w:lineRule="auto"/>
        <w:ind w:firstLine="482" w:firstLineChars="200"/>
        <w:jc w:val="center"/>
        <w:rPr>
          <w:rFonts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000000"/>
          <w:sz w:val="24"/>
          <w:szCs w:val="24"/>
        </w:rPr>
        <w:t>第一章    三和</w:t>
      </w:r>
      <w:r>
        <w:rPr>
          <w:rFonts w:hint="eastAsia" w:asciiTheme="minorEastAsia" w:hAnsiTheme="minorEastAsia" w:eastAsiaTheme="minorEastAsia" w:cstheme="minorEastAsia"/>
          <w:b/>
          <w:sz w:val="24"/>
          <w:szCs w:val="24"/>
        </w:rPr>
        <w:t>弦</w:t>
      </w:r>
    </w:p>
    <w:p>
      <w:pPr>
        <w:spacing w:line="276" w:lineRule="auto"/>
        <w:ind w:left="744" w:leftChars="10" w:hanging="723"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识记：</w:t>
      </w:r>
      <w:r>
        <w:rPr>
          <w:rFonts w:hint="eastAsia" w:asciiTheme="minorEastAsia" w:hAnsiTheme="minorEastAsia" w:eastAsiaTheme="minorEastAsia" w:cstheme="minorEastAsia"/>
          <w:sz w:val="24"/>
          <w:szCs w:val="24"/>
        </w:rPr>
        <w:t>（1）和音、和弦与三和弦；（2）和弦音的名称；（3）调式中的各级三和弦；（4）主和弦、下属和弦、属和弦；（5）正三和弦与副三和弦；（6）和弦的原位与转位</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理解：</w:t>
      </w:r>
      <w:r>
        <w:rPr>
          <w:rFonts w:hint="eastAsia" w:asciiTheme="minorEastAsia" w:hAnsiTheme="minorEastAsia" w:eastAsiaTheme="minorEastAsia" w:cstheme="minorEastAsia"/>
          <w:sz w:val="24"/>
          <w:szCs w:val="24"/>
        </w:rPr>
        <w:t>（1）大、小、增、减四种三和弦的性质与表现特性；</w:t>
      </w:r>
    </w:p>
    <w:p>
      <w:pPr>
        <w:spacing w:line="276"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（2）传统和声学的调式基础。</w:t>
      </w:r>
    </w:p>
    <w:p>
      <w:pPr>
        <w:spacing w:line="276" w:lineRule="auto"/>
        <w:ind w:left="736" w:leftChars="6" w:hanging="723"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运用：</w:t>
      </w:r>
      <w:r>
        <w:rPr>
          <w:rFonts w:hint="eastAsia" w:asciiTheme="minorEastAsia" w:hAnsiTheme="minorEastAsia" w:eastAsiaTheme="minorEastAsia" w:cstheme="minorEastAsia"/>
          <w:sz w:val="24"/>
          <w:szCs w:val="24"/>
        </w:rPr>
        <w:t>用临时变音记号的形式在不同的调性上书写自然大调与和声小调的各级三和弦。</w:t>
      </w:r>
    </w:p>
    <w:p>
      <w:pPr>
        <w:spacing w:line="276"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 xml:space="preserve">第二章   </w:t>
      </w:r>
      <w:r>
        <w:rPr>
          <w:rFonts w:hint="eastAsia" w:asciiTheme="minorEastAsia" w:hAnsiTheme="minorEastAsia" w:eastAsiaTheme="minorEastAsia" w:cstheme="minorEastAsia"/>
          <w:b/>
          <w:sz w:val="24"/>
          <w:szCs w:val="24"/>
        </w:rPr>
        <w:t>和弦外音</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rPr>
        <w:t>识记：</w:t>
      </w:r>
      <w:r>
        <w:rPr>
          <w:rFonts w:hint="eastAsia" w:asciiTheme="minorEastAsia" w:hAnsiTheme="minorEastAsia" w:eastAsiaTheme="minorEastAsia" w:cstheme="minorEastAsia"/>
          <w:color w:val="000000"/>
          <w:sz w:val="24"/>
          <w:szCs w:val="24"/>
        </w:rPr>
        <w:t>（1）弱位外音：经过音、辅助音、换音、先现音；</w:t>
      </w:r>
    </w:p>
    <w:p>
      <w:pPr>
        <w:spacing w:line="276" w:lineRule="auto"/>
        <w:ind w:firstLine="720" w:firstLineChars="3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（2）强位外音：延留音、倚音；</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理解：</w:t>
      </w:r>
      <w:r>
        <w:rPr>
          <w:rFonts w:hint="eastAsia" w:asciiTheme="minorEastAsia" w:hAnsiTheme="minorEastAsia" w:eastAsiaTheme="minorEastAsia" w:cstheme="minorEastAsia"/>
          <w:color w:val="000000"/>
          <w:sz w:val="24"/>
          <w:szCs w:val="24"/>
        </w:rPr>
        <w:t>（1）和弦外音的界定；（2）和声分析的目的与方法</w:t>
      </w:r>
    </w:p>
    <w:p>
      <w:pPr>
        <w:spacing w:line="276" w:lineRule="auto"/>
        <w:ind w:left="602" w:hanging="602" w:hangingChars="2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运用：</w:t>
      </w:r>
      <w:r>
        <w:rPr>
          <w:rFonts w:hint="eastAsia" w:asciiTheme="minorEastAsia" w:hAnsiTheme="minorEastAsia" w:eastAsiaTheme="minorEastAsia" w:cstheme="minorEastAsia"/>
          <w:color w:val="000000"/>
          <w:sz w:val="24"/>
          <w:szCs w:val="24"/>
        </w:rPr>
        <w:t>对织体不复杂的主调音乐作品（片断）进行和声分析，要求标明调性与和弦，标出和弦外音，并注明其类型。</w:t>
      </w:r>
    </w:p>
    <w:p>
      <w:pPr>
        <w:spacing w:line="276" w:lineRule="auto"/>
        <w:jc w:val="center"/>
        <w:rPr>
          <w:rFonts w:asciiTheme="minorEastAsia" w:hAnsiTheme="minorEastAsia" w:eastAsiaTheme="minorEastAsia" w:cstheme="minorEastAsia"/>
          <w:sz w:val="24"/>
          <w:szCs w:val="24"/>
        </w:rPr>
      </w:pPr>
    </w:p>
    <w:p>
      <w:pPr>
        <w:spacing w:line="22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第三章 </w:t>
      </w:r>
      <w:r>
        <w:rPr>
          <w:rFonts w:hint="eastAsia" w:asciiTheme="minorEastAsia" w:hAnsiTheme="minorEastAsia" w:eastAsiaTheme="minorEastAsia" w:cstheme="minorEastAsia"/>
          <w:b/>
          <w:color w:val="FF0000"/>
          <w:sz w:val="24"/>
          <w:szCs w:val="24"/>
        </w:rPr>
        <w:t xml:space="preserve"> </w:t>
      </w:r>
      <w:r>
        <w:rPr>
          <w:rFonts w:hint="eastAsia" w:asciiTheme="minorEastAsia" w:hAnsiTheme="minorEastAsia" w:eastAsiaTheme="minorEastAsia" w:cstheme="minorEastAsia"/>
          <w:b/>
          <w:sz w:val="24"/>
          <w:szCs w:val="24"/>
        </w:rPr>
        <w:t>四部和声及其写作方式</w:t>
      </w:r>
    </w:p>
    <w:p>
      <w:pPr>
        <w:spacing w:line="276" w:lineRule="auto"/>
        <w:ind w:left="602" w:hanging="602" w:hangingChars="2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识记：</w:t>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sz w:val="24"/>
          <w:szCs w:val="24"/>
        </w:rPr>
        <w:t>四部和声；（2）高音声部（女高音）、中音声部（女低音）、次中音声部（男高音）、低音部声（男低音）；（3）外声部、内声部、上方三声部；（4）声部交叉；（5）键盘体。</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理解：</w:t>
      </w:r>
      <w:r>
        <w:rPr>
          <w:rFonts w:hint="eastAsia" w:asciiTheme="minorEastAsia" w:hAnsiTheme="minorEastAsia" w:eastAsiaTheme="minorEastAsia" w:cstheme="minorEastAsia"/>
          <w:color w:val="000000"/>
          <w:sz w:val="24"/>
          <w:szCs w:val="24"/>
        </w:rPr>
        <w:t>合唱体四部和声中每个声部的音域；和弦的旋律位置与排列法。</w:t>
      </w:r>
    </w:p>
    <w:p>
      <w:pPr>
        <w:spacing w:line="276" w:lineRule="auto"/>
        <w:ind w:left="602" w:hanging="602" w:hangingChars="2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运用</w:t>
      </w:r>
      <w:r>
        <w:rPr>
          <w:rFonts w:hint="eastAsia" w:asciiTheme="minorEastAsia" w:hAnsiTheme="minorEastAsia" w:eastAsiaTheme="minorEastAsia" w:cstheme="minorEastAsia"/>
          <w:color w:val="000000"/>
          <w:sz w:val="24"/>
          <w:szCs w:val="24"/>
        </w:rPr>
        <w:t>：用原位正三和弦在不同的调性上规范地书写合唱体的四部和声，包括三种旋律位置，密集排列与开放排列两种形式。</w:t>
      </w:r>
    </w:p>
    <w:p>
      <w:pPr>
        <w:spacing w:line="220" w:lineRule="atLeast"/>
        <w:jc w:val="center"/>
        <w:rPr>
          <w:rFonts w:asciiTheme="minorEastAsia" w:hAnsiTheme="minorEastAsia" w:eastAsiaTheme="minorEastAsia" w:cstheme="minorEastAsia"/>
          <w:sz w:val="24"/>
          <w:szCs w:val="24"/>
        </w:rPr>
      </w:pPr>
    </w:p>
    <w:p>
      <w:pPr>
        <w:spacing w:line="220" w:lineRule="atLeast"/>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第四章  原位正三和弦及其连接</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识记：</w:t>
      </w:r>
      <w:r>
        <w:rPr>
          <w:rFonts w:hint="eastAsia" w:asciiTheme="minorEastAsia" w:hAnsiTheme="minorEastAsia" w:eastAsiaTheme="minorEastAsia" w:cstheme="minorEastAsia"/>
          <w:sz w:val="24"/>
          <w:szCs w:val="24"/>
        </w:rPr>
        <w:t>（1）正格进行：I—V，V—I；（2）变格进行：I—IV，IV—I；（3）</w:t>
      </w:r>
    </w:p>
    <w:p>
      <w:pPr>
        <w:spacing w:line="276" w:lineRule="auto"/>
        <w:ind w:left="735" w:left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完全进行：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I—IV—V—I；（4）主功能（T）、属功能（D）、下属功能（S）；（5）和弦连接中的声部进行：一个声部中的进行 “保持”、“级进”、“跳进”；两个声部的进行：同向进行、反向进行、斜向进行；（6）平稳进行；(7)跳进；（8）调式中的和弦关系：二度关系、三度关系、四五度关系（9）和弦的同共音</w:t>
      </w:r>
    </w:p>
    <w:p>
      <w:pPr>
        <w:spacing w:line="276" w:lineRule="auto"/>
        <w:ind w:left="723" w:hanging="723"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理解：</w:t>
      </w:r>
      <w:r>
        <w:rPr>
          <w:rFonts w:hint="eastAsia" w:asciiTheme="minorEastAsia" w:hAnsiTheme="minorEastAsia" w:eastAsiaTheme="minorEastAsia" w:cstheme="minorEastAsia"/>
          <w:sz w:val="24"/>
          <w:szCs w:val="24"/>
        </w:rPr>
        <w:t>（1）调式；（2）调性；（3）和声中的调式与和声功能。（4）和声进展的三种基本逻辑：T—D—T；T—S—T；T—S—D—T；（5）功能逆行；（6）和声连接法；（7）旋律连接法。</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运用：</w:t>
      </w:r>
      <w:r>
        <w:rPr>
          <w:rFonts w:hint="eastAsia" w:asciiTheme="minorEastAsia" w:hAnsiTheme="minorEastAsia" w:eastAsiaTheme="minorEastAsia" w:cstheme="minorEastAsia"/>
          <w:sz w:val="24"/>
          <w:szCs w:val="24"/>
        </w:rPr>
        <w:t>（1）在自然大调与和声小调的任一调性上用和声连接法连接：</w:t>
      </w:r>
    </w:p>
    <w:p>
      <w:pPr>
        <w:spacing w:line="276" w:lineRule="auto"/>
        <w:ind w:left="840" w:left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I—V；V—I；I—IV；IV—I。</w:t>
      </w:r>
    </w:p>
    <w:p>
      <w:pPr>
        <w:spacing w:line="276" w:lineRule="auto"/>
        <w:ind w:left="855" w:leftChars="350" w:hanging="120" w:hanging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（2）在任一调性上用旋律连接法连接：I—V，V—I，I—IV，IV—I，IV—V。</w:t>
      </w:r>
    </w:p>
    <w:p>
      <w:pPr>
        <w:spacing w:line="220" w:lineRule="atLeast"/>
        <w:rPr>
          <w:rFonts w:asciiTheme="minorEastAsia" w:hAnsiTheme="minorEastAsia" w:eastAsiaTheme="minorEastAsia" w:cstheme="minorEastAsia"/>
          <w:b/>
          <w:color w:val="000000" w:themeColor="text1"/>
          <w:sz w:val="24"/>
          <w:szCs w:val="24"/>
          <w14:textFill>
            <w14:solidFill>
              <w14:schemeClr w14:val="tx1"/>
            </w14:solidFill>
          </w14:textFill>
        </w:rPr>
      </w:pPr>
    </w:p>
    <w:p>
      <w:pPr>
        <w:spacing w:line="220" w:lineRule="atLeast"/>
        <w:jc w:val="center"/>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第</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五</w:t>
      </w:r>
      <w:r>
        <w:rPr>
          <w:rFonts w:hint="eastAsia" w:asciiTheme="minorEastAsia" w:hAnsiTheme="minorEastAsia" w:eastAsiaTheme="minorEastAsia" w:cstheme="minorEastAsia"/>
          <w:b/>
          <w:color w:val="000000" w:themeColor="text1"/>
          <w:sz w:val="24"/>
          <w:szCs w:val="24"/>
          <w14:textFill>
            <w14:solidFill>
              <w14:schemeClr w14:val="tx1"/>
            </w14:solidFill>
          </w14:textFill>
        </w:rPr>
        <w:t>章  用正三和弦为旋律配和声</w:t>
      </w:r>
    </w:p>
    <w:p>
      <w:pPr>
        <w:spacing w:line="220" w:lineRule="atLeas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识记：</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（1）终止式；（2）全终止（稳定的终止）：正格终止、变格终止、完         </w:t>
      </w:r>
    </w:p>
    <w:p>
      <w:pPr>
        <w:spacing w:line="22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全终</w:t>
      </w:r>
      <w:r>
        <w:rPr>
          <w:rFonts w:hint="eastAsia" w:asciiTheme="minorEastAsia" w:hAnsiTheme="minorEastAsia" w:eastAsiaTheme="minorEastAsia" w:cstheme="minorEastAsia"/>
          <w:sz w:val="24"/>
          <w:szCs w:val="24"/>
        </w:rPr>
        <w:t>止；（3）半终止</w:t>
      </w:r>
      <w:r>
        <w:rPr>
          <w:rFonts w:hint="eastAsia" w:asciiTheme="minorEastAsia" w:hAnsiTheme="minorEastAsia" w:eastAsiaTheme="minorEastAsia" w:cstheme="minorEastAsia"/>
          <w:color w:val="000000"/>
          <w:sz w:val="24"/>
          <w:szCs w:val="24"/>
        </w:rPr>
        <w:t>（不稳定的终止）</w:t>
      </w:r>
      <w:r>
        <w:rPr>
          <w:rFonts w:hint="eastAsia" w:asciiTheme="minorEastAsia" w:hAnsiTheme="minorEastAsia" w:eastAsiaTheme="minorEastAsia" w:cstheme="minorEastAsia"/>
          <w:sz w:val="24"/>
          <w:szCs w:val="24"/>
        </w:rPr>
        <w:t>：正格半终止、变格半终止；</w:t>
      </w:r>
    </w:p>
    <w:p>
      <w:pPr>
        <w:spacing w:line="220" w:lineRule="atLeast"/>
        <w:ind w:firstLine="720" w:firstLineChars="30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（4）补充终止；（5）完满终止；（6）不完满终止。</w:t>
      </w:r>
    </w:p>
    <w:p>
      <w:pPr>
        <w:spacing w:line="276" w:lineRule="auto"/>
        <w:ind w:left="843" w:hanging="843" w:hangingChars="3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sz w:val="24"/>
          <w:szCs w:val="24"/>
        </w:rPr>
        <w:t>理解：</w:t>
      </w:r>
      <w:r>
        <w:rPr>
          <w:rFonts w:hint="eastAsia" w:asciiTheme="minorEastAsia" w:hAnsiTheme="minorEastAsia" w:eastAsiaTheme="minorEastAsia" w:cstheme="minorEastAsia"/>
          <w:sz w:val="24"/>
          <w:szCs w:val="24"/>
        </w:rPr>
        <w:t>（1）和声终止式；（2）乐段与乐句；（3）和声切分 ；（4）</w:t>
      </w:r>
      <w:r>
        <w:rPr>
          <w:rFonts w:hint="eastAsia" w:asciiTheme="minorEastAsia" w:hAnsiTheme="minorEastAsia" w:eastAsiaTheme="minorEastAsia" w:cstheme="minorEastAsia"/>
          <w:color w:val="000000"/>
          <w:sz w:val="24"/>
          <w:szCs w:val="24"/>
        </w:rPr>
        <w:t>为高音旋律配和声的写作步骤：分析旋律、标明调性——确定终止式——选择和弦——写出低音旋律——连接好内声部。</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sz w:val="24"/>
          <w:szCs w:val="24"/>
        </w:rPr>
        <w:t xml:space="preserve">运用：  </w:t>
      </w:r>
      <w:r>
        <w:rPr>
          <w:rFonts w:hint="eastAsia" w:asciiTheme="minorEastAsia" w:hAnsiTheme="minorEastAsia" w:eastAsiaTheme="minorEastAsia" w:cstheme="minorEastAsia"/>
          <w:sz w:val="24"/>
          <w:szCs w:val="24"/>
        </w:rPr>
        <w:t>为具体的一条高音旋律配写四部和声。</w:t>
      </w:r>
    </w:p>
    <w:p>
      <w:pPr>
        <w:spacing w:line="220" w:lineRule="atLeast"/>
        <w:jc w:val="center"/>
        <w:rPr>
          <w:rFonts w:asciiTheme="minorEastAsia" w:hAnsiTheme="minorEastAsia" w:eastAsiaTheme="minorEastAsia" w:cstheme="minorEastAsia"/>
          <w:b/>
          <w:sz w:val="24"/>
          <w:szCs w:val="24"/>
        </w:rPr>
      </w:pPr>
    </w:p>
    <w:p>
      <w:pPr>
        <w:spacing w:line="22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eastAsia="zh-CN"/>
        </w:rPr>
        <w:t>六</w:t>
      </w:r>
      <w:r>
        <w:rPr>
          <w:rFonts w:hint="eastAsia" w:asciiTheme="minorEastAsia" w:hAnsiTheme="minorEastAsia" w:eastAsiaTheme="minorEastAsia" w:cstheme="minorEastAsia"/>
          <w:b/>
          <w:sz w:val="24"/>
          <w:szCs w:val="24"/>
        </w:rPr>
        <w:t>章  原位正三和弦连接中的跳进</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识记：</w:t>
      </w:r>
      <w:r>
        <w:rPr>
          <w:rFonts w:hint="eastAsia" w:asciiTheme="minorEastAsia" w:hAnsiTheme="minorEastAsia" w:eastAsiaTheme="minorEastAsia" w:cstheme="minorEastAsia"/>
          <w:color w:val="000000"/>
          <w:sz w:val="24"/>
          <w:szCs w:val="24"/>
        </w:rPr>
        <w:t xml:space="preserve">三音跳进 </w:t>
      </w:r>
    </w:p>
    <w:p>
      <w:pPr>
        <w:spacing w:line="276"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理解：</w:t>
      </w:r>
      <w:r>
        <w:rPr>
          <w:rFonts w:hint="eastAsia" w:asciiTheme="minorEastAsia" w:hAnsiTheme="minorEastAsia" w:eastAsiaTheme="minorEastAsia" w:cstheme="minorEastAsia"/>
          <w:bCs/>
          <w:sz w:val="24"/>
          <w:szCs w:val="24"/>
        </w:rPr>
        <w:t xml:space="preserve">其他跳进 </w:t>
      </w:r>
    </w:p>
    <w:p>
      <w:pPr>
        <w:spacing w:line="276" w:lineRule="auto"/>
        <w:ind w:left="771" w:leftChars="23" w:hanging="723" w:hangingChars="30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bCs/>
          <w:sz w:val="24"/>
          <w:szCs w:val="24"/>
        </w:rPr>
        <w:t>运用：</w:t>
      </w:r>
      <w:r>
        <w:rPr>
          <w:rFonts w:hint="eastAsia" w:asciiTheme="minorEastAsia" w:hAnsiTheme="minorEastAsia" w:eastAsiaTheme="minorEastAsia" w:cstheme="minorEastAsia"/>
          <w:color w:val="000000"/>
          <w:sz w:val="24"/>
          <w:szCs w:val="24"/>
        </w:rPr>
        <w:t>用原位正三和弦为</w:t>
      </w:r>
      <w:r>
        <w:rPr>
          <w:rFonts w:hint="eastAsia" w:asciiTheme="minorEastAsia" w:hAnsiTheme="minorEastAsia" w:eastAsiaTheme="minorEastAsia" w:cstheme="minorEastAsia"/>
          <w:sz w:val="24"/>
          <w:szCs w:val="24"/>
        </w:rPr>
        <w:t>高音旋律配写四部和声，适时使用</w:t>
      </w:r>
      <w:r>
        <w:rPr>
          <w:rFonts w:hint="eastAsia" w:asciiTheme="minorEastAsia" w:hAnsiTheme="minorEastAsia" w:eastAsiaTheme="minorEastAsia" w:cstheme="minorEastAsia"/>
          <w:color w:val="000000"/>
          <w:sz w:val="24"/>
          <w:szCs w:val="24"/>
        </w:rPr>
        <w:t>三音跳进以及</w:t>
      </w:r>
      <w:r>
        <w:rPr>
          <w:rFonts w:hint="eastAsia" w:asciiTheme="minorEastAsia" w:hAnsiTheme="minorEastAsia" w:eastAsiaTheme="minorEastAsia" w:cstheme="minorEastAsia"/>
          <w:bCs/>
          <w:sz w:val="24"/>
          <w:szCs w:val="24"/>
        </w:rPr>
        <w:t>其他跳进。</w:t>
      </w:r>
    </w:p>
    <w:p>
      <w:pPr>
        <w:spacing w:line="22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eastAsia="zh-CN"/>
        </w:rPr>
        <w:t>七</w:t>
      </w:r>
      <w:r>
        <w:rPr>
          <w:rFonts w:hint="eastAsia" w:asciiTheme="minorEastAsia" w:hAnsiTheme="minorEastAsia" w:eastAsiaTheme="minorEastAsia" w:cstheme="minorEastAsia"/>
          <w:b/>
          <w:sz w:val="24"/>
          <w:szCs w:val="24"/>
        </w:rPr>
        <w:t>章  正三和弦的第一转位</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识记：</w:t>
      </w:r>
      <w:r>
        <w:rPr>
          <w:rFonts w:hint="eastAsia" w:asciiTheme="minorEastAsia" w:hAnsiTheme="minorEastAsia" w:eastAsiaTheme="minorEastAsia" w:cstheme="minorEastAsia"/>
          <w:color w:val="000000"/>
          <w:sz w:val="24"/>
          <w:szCs w:val="24"/>
        </w:rPr>
        <w:t>（1）六和弦的定义与标记；（2）六和弦的重复音与排列法；</w:t>
      </w:r>
    </w:p>
    <w:p>
      <w:pPr>
        <w:spacing w:line="276" w:lineRule="auto"/>
        <w:ind w:left="630" w:leftChars="300" w:firstLine="120" w:firstLineChars="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（3）平行五、八度；（4）隐伏五、八度；</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理解：</w:t>
      </w:r>
      <w:r>
        <w:rPr>
          <w:rFonts w:hint="eastAsia" w:asciiTheme="minorEastAsia" w:hAnsiTheme="minorEastAsia" w:eastAsiaTheme="minorEastAsia" w:cstheme="minorEastAsia"/>
          <w:color w:val="000000"/>
          <w:sz w:val="24"/>
          <w:szCs w:val="24"/>
        </w:rPr>
        <w:t>（1）六和弦的功能特性；（2）同级三和弦及其六和弦的连接；</w:t>
      </w:r>
    </w:p>
    <w:p>
      <w:pPr>
        <w:spacing w:line="276" w:lineRule="auto"/>
        <w:ind w:left="735" w:leftChars="3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（3）四、五度关系的三和弦与六和弦的连接；（4）四、五度关系的两个六和弦的连接。（5）二度关系的原位与六和弦之间的连接；（6）二度关系的两个六和弦之间的连接。</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运用：</w:t>
      </w:r>
      <w:r>
        <w:rPr>
          <w:rFonts w:hint="eastAsia" w:asciiTheme="minorEastAsia" w:hAnsiTheme="minorEastAsia" w:eastAsiaTheme="minorEastAsia" w:cstheme="minorEastAsia"/>
          <w:color w:val="000000"/>
          <w:sz w:val="24"/>
          <w:szCs w:val="24"/>
        </w:rPr>
        <w:t>为旋律配写四部和声，恰当选择六和弦。</w:t>
      </w:r>
    </w:p>
    <w:p>
      <w:pPr>
        <w:spacing w:line="276" w:lineRule="auto"/>
        <w:rPr>
          <w:rFonts w:asciiTheme="minorEastAsia" w:hAnsiTheme="minorEastAsia" w:eastAsiaTheme="minorEastAsia" w:cstheme="minorEastAsia"/>
          <w:color w:val="000000"/>
          <w:sz w:val="24"/>
          <w:szCs w:val="24"/>
        </w:rPr>
      </w:pPr>
    </w:p>
    <w:p>
      <w:pPr>
        <w:spacing w:line="276"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eastAsia="zh-CN"/>
        </w:rPr>
        <w:t>八</w:t>
      </w:r>
      <w:r>
        <w:rPr>
          <w:rFonts w:hint="eastAsia" w:asciiTheme="minorEastAsia" w:hAnsiTheme="minorEastAsia" w:eastAsiaTheme="minorEastAsia" w:cstheme="minorEastAsia"/>
          <w:b/>
          <w:sz w:val="24"/>
          <w:szCs w:val="24"/>
        </w:rPr>
        <w:t>章  正三和弦的第二转位</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识记：</w:t>
      </w:r>
      <w:r>
        <w:rPr>
          <w:rFonts w:hint="eastAsia" w:asciiTheme="minorEastAsia" w:hAnsiTheme="minorEastAsia" w:eastAsiaTheme="minorEastAsia" w:cstheme="minorEastAsia"/>
          <w:color w:val="000000"/>
          <w:sz w:val="24"/>
          <w:szCs w:val="24"/>
        </w:rPr>
        <w:t>（1）四六和弦的定义与标记；（2）四六和弦的重复音。</w:t>
      </w:r>
    </w:p>
    <w:p>
      <w:pPr>
        <w:spacing w:line="276" w:lineRule="auto"/>
        <w:ind w:left="843" w:hanging="843" w:hangingChars="3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理解：</w:t>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sz w:val="24"/>
          <w:szCs w:val="24"/>
        </w:rPr>
        <w:t>琶音</w:t>
      </w:r>
      <w:r>
        <w:rPr>
          <w:rFonts w:hint="eastAsia" w:asciiTheme="minorEastAsia" w:hAnsiTheme="minorEastAsia" w:eastAsiaTheme="minorEastAsia" w:cstheme="minorEastAsia"/>
          <w:color w:val="000000"/>
          <w:sz w:val="24"/>
          <w:szCs w:val="24"/>
        </w:rPr>
        <w:t>四六和弦；（2）</w:t>
      </w:r>
      <w:r>
        <w:rPr>
          <w:rFonts w:hint="eastAsia" w:asciiTheme="minorEastAsia" w:hAnsiTheme="minorEastAsia" w:eastAsiaTheme="minorEastAsia" w:cstheme="minorEastAsia"/>
          <w:sz w:val="24"/>
          <w:szCs w:val="24"/>
        </w:rPr>
        <w:t>终止</w:t>
      </w:r>
      <w:r>
        <w:rPr>
          <w:rFonts w:hint="eastAsia" w:asciiTheme="minorEastAsia" w:hAnsiTheme="minorEastAsia" w:eastAsiaTheme="minorEastAsia" w:cstheme="minorEastAsia"/>
          <w:color w:val="000000"/>
          <w:sz w:val="24"/>
          <w:szCs w:val="24"/>
        </w:rPr>
        <w:t>四六和弦。（3）经过四六和弦；</w:t>
      </w:r>
    </w:p>
    <w:p>
      <w:pPr>
        <w:spacing w:line="276" w:lineRule="auto"/>
        <w:ind w:left="735" w:leftChars="3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 xml:space="preserve">（4）辅助四六和弦  </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运用：</w:t>
      </w:r>
      <w:r>
        <w:rPr>
          <w:rFonts w:hint="eastAsia" w:asciiTheme="minorEastAsia" w:hAnsiTheme="minorEastAsia" w:eastAsiaTheme="minorEastAsia" w:cstheme="minorEastAsia"/>
          <w:color w:val="000000"/>
          <w:sz w:val="24"/>
          <w:szCs w:val="24"/>
        </w:rPr>
        <w:t>为</w:t>
      </w:r>
      <w:r>
        <w:rPr>
          <w:rFonts w:hint="eastAsia" w:asciiTheme="minorEastAsia" w:hAnsiTheme="minorEastAsia" w:eastAsiaTheme="minorEastAsia" w:cstheme="minorEastAsia"/>
          <w:sz w:val="24"/>
          <w:szCs w:val="24"/>
        </w:rPr>
        <w:t>旋律配写四部和声，恰当选择各类</w:t>
      </w:r>
      <w:r>
        <w:rPr>
          <w:rFonts w:hint="eastAsia" w:asciiTheme="minorEastAsia" w:hAnsiTheme="minorEastAsia" w:eastAsiaTheme="minorEastAsia" w:cstheme="minorEastAsia"/>
          <w:color w:val="000000"/>
          <w:sz w:val="24"/>
          <w:szCs w:val="24"/>
        </w:rPr>
        <w:t>四六和弦。</w:t>
      </w:r>
    </w:p>
    <w:p>
      <w:pPr>
        <w:spacing w:line="276" w:lineRule="auto"/>
        <w:ind w:firstLine="2409" w:firstLineChars="1000"/>
        <w:rPr>
          <w:rFonts w:asciiTheme="minorEastAsia" w:hAnsiTheme="minorEastAsia" w:eastAsiaTheme="minorEastAsia" w:cstheme="minorEastAsia"/>
          <w:b/>
          <w:sz w:val="24"/>
          <w:szCs w:val="24"/>
        </w:rPr>
      </w:pPr>
    </w:p>
    <w:p>
      <w:pPr>
        <w:spacing w:line="276" w:lineRule="auto"/>
        <w:ind w:firstLine="2409" w:firstLineChars="10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eastAsia="zh-CN"/>
        </w:rPr>
        <w:t>九</w:t>
      </w:r>
      <w:r>
        <w:rPr>
          <w:rFonts w:hint="eastAsia" w:asciiTheme="minorEastAsia" w:hAnsiTheme="minorEastAsia" w:eastAsiaTheme="minorEastAsia" w:cstheme="minorEastAsia"/>
          <w:b/>
          <w:sz w:val="24"/>
          <w:szCs w:val="24"/>
        </w:rPr>
        <w:t>章  属七和弦</w:t>
      </w:r>
    </w:p>
    <w:p>
      <w:pPr>
        <w:spacing w:line="276" w:lineRule="auto"/>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识记：</w:t>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sz w:val="24"/>
          <w:szCs w:val="24"/>
        </w:rPr>
        <w:t>属七和弦的定义与标记；（2）完整的属七；（3）不完整的属七；</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理解：</w:t>
      </w:r>
      <w:r>
        <w:rPr>
          <w:rFonts w:hint="eastAsia" w:asciiTheme="minorEastAsia" w:hAnsiTheme="minorEastAsia" w:eastAsiaTheme="minorEastAsia" w:cstheme="minorEastAsia"/>
          <w:sz w:val="24"/>
          <w:szCs w:val="24"/>
        </w:rPr>
        <w:t>（1）属七和弦的结构与功能特性；（2）原位</w:t>
      </w:r>
      <w:r>
        <w:rPr>
          <w:rFonts w:hint="eastAsia" w:asciiTheme="minorEastAsia" w:hAnsiTheme="minorEastAsia" w:eastAsiaTheme="minorEastAsia" w:cstheme="minorEastAsia"/>
          <w:color w:val="000000"/>
          <w:sz w:val="24"/>
          <w:szCs w:val="24"/>
        </w:rPr>
        <w:t>Ⅴ</w:t>
      </w:r>
      <w:r>
        <w:rPr>
          <w:rFonts w:hint="eastAsia" w:asciiTheme="minorEastAsia" w:hAnsiTheme="minorEastAsia" w:eastAsiaTheme="minorEastAsia" w:cstheme="minorEastAsia"/>
          <w:color w:val="000000"/>
          <w:sz w:val="24"/>
          <w:szCs w:val="24"/>
          <w:vertAlign w:val="subscript"/>
        </w:rPr>
        <w:t>7</w:t>
      </w:r>
      <w:r>
        <w:rPr>
          <w:rFonts w:hint="eastAsia" w:asciiTheme="minorEastAsia" w:hAnsiTheme="minorEastAsia" w:eastAsiaTheme="minorEastAsia" w:cstheme="minorEastAsia"/>
          <w:sz w:val="24"/>
          <w:szCs w:val="24"/>
        </w:rPr>
        <w:t>的典型使用位置；</w:t>
      </w:r>
    </w:p>
    <w:p>
      <w:pPr>
        <w:spacing w:line="400" w:lineRule="exact"/>
        <w:ind w:firstLine="720" w:firstLineChars="30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（3）三个转位</w:t>
      </w:r>
      <w:r>
        <w:rPr>
          <w:rFonts w:hint="eastAsia" w:asciiTheme="minorEastAsia" w:hAnsiTheme="minorEastAsia" w:eastAsiaTheme="minorEastAsia" w:cstheme="minorEastAsia"/>
          <w:sz w:val="24"/>
          <w:szCs w:val="24"/>
        </w:rPr>
        <w:t>属七的解决：</w:t>
      </w:r>
      <w:r>
        <w:rPr>
          <w:rFonts w:hint="eastAsia" w:asciiTheme="minorEastAsia" w:hAnsiTheme="minorEastAsia" w:eastAsiaTheme="minorEastAsia" w:cstheme="minorEastAsia"/>
          <w:color w:val="000000"/>
          <w:sz w:val="24"/>
          <w:szCs w:val="24"/>
        </w:rPr>
        <w:t>Ⅴ</w:t>
      </w:r>
      <w:r>
        <w:rPr>
          <w:rFonts w:hint="eastAsia" w:asciiTheme="minorEastAsia" w:hAnsiTheme="minorEastAsia" w:eastAsiaTheme="minorEastAsia" w:cstheme="minorEastAsia"/>
          <w:color w:val="000000"/>
          <w:sz w:val="24"/>
          <w:szCs w:val="24"/>
          <w:vertAlign w:val="subscript"/>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Ⅰ；Ⅴ</w:t>
      </w:r>
      <w:r>
        <w:rPr>
          <w:rFonts w:hint="eastAsia" w:asciiTheme="minorEastAsia" w:hAnsiTheme="minorEastAsia" w:eastAsiaTheme="minorEastAsia" w:cstheme="minorEastAsia"/>
          <w:color w:val="000000"/>
          <w:sz w:val="24"/>
          <w:szCs w:val="24"/>
          <w:vertAlign w:val="subscript"/>
        </w:rPr>
        <w:t>5</w:t>
      </w:r>
      <w:r>
        <w:rPr>
          <w:rFonts w:hint="eastAsia" w:asciiTheme="minorEastAsia" w:hAnsiTheme="minorEastAsia" w:eastAsiaTheme="minorEastAsia" w:cstheme="minorEastAsia"/>
          <w:color w:val="000000"/>
          <w:sz w:val="24"/>
          <w:szCs w:val="24"/>
          <w:vertAlign w:val="superscript"/>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Ⅰ；Ⅴ</w:t>
      </w:r>
      <w:r>
        <w:rPr>
          <w:rFonts w:hint="eastAsia" w:asciiTheme="minorEastAsia" w:hAnsiTheme="minorEastAsia" w:eastAsiaTheme="minorEastAsia" w:cstheme="minorEastAsia"/>
          <w:color w:val="000000"/>
          <w:sz w:val="24"/>
          <w:szCs w:val="24"/>
          <w:vertAlign w:val="subscript"/>
        </w:rPr>
        <w:t>3</w:t>
      </w:r>
      <w:r>
        <w:rPr>
          <w:rFonts w:hint="eastAsia" w:asciiTheme="minorEastAsia" w:hAnsiTheme="minorEastAsia" w:eastAsiaTheme="minorEastAsia" w:cstheme="minorEastAsia"/>
          <w:color w:val="000000"/>
          <w:sz w:val="24"/>
          <w:szCs w:val="24"/>
          <w:vertAlign w:val="superscript"/>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Ⅰ；Ⅴ</w:t>
      </w:r>
      <w:r>
        <w:rPr>
          <w:rFonts w:hint="eastAsia" w:asciiTheme="minorEastAsia" w:hAnsiTheme="minorEastAsia" w:eastAsiaTheme="minorEastAsia" w:cstheme="minorEastAsia"/>
          <w:color w:val="000000"/>
          <w:sz w:val="24"/>
          <w:szCs w:val="24"/>
          <w:vertAlign w:val="subscript"/>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Ⅰ</w:t>
      </w:r>
      <w:r>
        <w:rPr>
          <w:rFonts w:hint="eastAsia" w:asciiTheme="minorEastAsia" w:hAnsiTheme="minorEastAsia" w:eastAsiaTheme="minorEastAsia" w:cstheme="minorEastAsia"/>
          <w:color w:val="000000"/>
          <w:sz w:val="24"/>
          <w:szCs w:val="24"/>
          <w:vertAlign w:val="subscript"/>
        </w:rPr>
        <w:t>6</w:t>
      </w:r>
    </w:p>
    <w:p>
      <w:pPr>
        <w:spacing w:line="276" w:lineRule="auto"/>
        <w:ind w:firstLine="840" w:firstLineChars="3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(4)经过的Ⅴ</w:t>
      </w:r>
      <w:r>
        <w:rPr>
          <w:rFonts w:hint="eastAsia" w:asciiTheme="minorEastAsia" w:hAnsiTheme="minorEastAsia" w:eastAsiaTheme="minorEastAsia" w:cstheme="minorEastAsia"/>
          <w:sz w:val="24"/>
          <w:szCs w:val="24"/>
          <w:vertAlign w:val="subscript"/>
        </w:rPr>
        <w:t>3</w:t>
      </w:r>
      <w:r>
        <w:rPr>
          <w:rFonts w:hint="eastAsia" w:asciiTheme="minorEastAsia" w:hAnsiTheme="minorEastAsia" w:eastAsiaTheme="minorEastAsia" w:cstheme="minorEastAsia"/>
          <w:sz w:val="24"/>
          <w:szCs w:val="24"/>
          <w:vertAlign w:val="superscript"/>
        </w:rPr>
        <w:t>4</w:t>
      </w:r>
      <w:r>
        <w:rPr>
          <w:rFonts w:hint="eastAsia" w:asciiTheme="minorEastAsia" w:hAnsiTheme="minorEastAsia" w:eastAsiaTheme="minorEastAsia" w:cstheme="minorEastAsia"/>
          <w:sz w:val="24"/>
          <w:szCs w:val="24"/>
        </w:rPr>
        <w:t>；（5）K</w:t>
      </w:r>
      <w:r>
        <w:rPr>
          <w:rFonts w:hint="eastAsia" w:asciiTheme="minorEastAsia" w:hAnsiTheme="minorEastAsia" w:eastAsiaTheme="minorEastAsia" w:cstheme="minorEastAsia"/>
          <w:sz w:val="24"/>
          <w:szCs w:val="24"/>
          <w:vertAlign w:val="subscript"/>
        </w:rPr>
        <w:t>4</w:t>
      </w:r>
      <w:r>
        <w:rPr>
          <w:rFonts w:hint="eastAsia" w:asciiTheme="minorEastAsia" w:hAnsiTheme="minorEastAsia" w:eastAsiaTheme="minorEastAsia" w:cstheme="minorEastAsia"/>
          <w:sz w:val="24"/>
          <w:szCs w:val="24"/>
          <w:vertAlign w:val="superscript"/>
        </w:rPr>
        <w:t>6</w:t>
      </w:r>
      <w:r>
        <w:rPr>
          <w:rFonts w:hint="eastAsia" w:asciiTheme="minorEastAsia" w:hAnsiTheme="minorEastAsia" w:eastAsiaTheme="minorEastAsia" w:cstheme="minorEastAsia"/>
          <w:sz w:val="24"/>
          <w:szCs w:val="24"/>
        </w:rPr>
        <w:t>之后的Ⅴ</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color w:val="000000"/>
          <w:sz w:val="24"/>
          <w:szCs w:val="24"/>
        </w:rPr>
        <w:t>Ⅴ</w:t>
      </w:r>
      <w:r>
        <w:rPr>
          <w:rFonts w:hint="eastAsia" w:asciiTheme="minorEastAsia" w:hAnsiTheme="minorEastAsia" w:eastAsiaTheme="minorEastAsia" w:cstheme="minorEastAsia"/>
          <w:color w:val="000000"/>
          <w:sz w:val="24"/>
          <w:szCs w:val="24"/>
          <w:vertAlign w:val="subscript"/>
        </w:rPr>
        <w:t>7</w:t>
      </w:r>
      <w:r>
        <w:rPr>
          <w:rFonts w:hint="eastAsia" w:asciiTheme="minorEastAsia" w:hAnsiTheme="minorEastAsia" w:eastAsiaTheme="minorEastAsia" w:cstheme="minorEastAsia"/>
          <w:sz w:val="24"/>
          <w:szCs w:val="24"/>
        </w:rPr>
        <w:t>的跳进解决。</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运用：</w:t>
      </w:r>
      <w:r>
        <w:rPr>
          <w:rFonts w:hint="eastAsia" w:asciiTheme="minorEastAsia" w:hAnsiTheme="minorEastAsia" w:eastAsiaTheme="minorEastAsia" w:cstheme="minorEastAsia"/>
          <w:color w:val="000000"/>
          <w:sz w:val="24"/>
          <w:szCs w:val="24"/>
        </w:rPr>
        <w:t>为</w:t>
      </w:r>
      <w:r>
        <w:rPr>
          <w:rFonts w:hint="eastAsia" w:asciiTheme="minorEastAsia" w:hAnsiTheme="minorEastAsia" w:eastAsiaTheme="minorEastAsia" w:cstheme="minorEastAsia"/>
          <w:sz w:val="24"/>
          <w:szCs w:val="24"/>
        </w:rPr>
        <w:t>旋律配写四部和声，恰当选择原位属七与转位属七。</w:t>
      </w:r>
    </w:p>
    <w:p>
      <w:pPr>
        <w:spacing w:line="360" w:lineRule="auto"/>
        <w:ind w:firstLine="602" w:firstLineChars="250"/>
        <w:jc w:val="center"/>
        <w:rPr>
          <w:rFonts w:asciiTheme="minorEastAsia" w:hAnsiTheme="minorEastAsia" w:eastAsiaTheme="minorEastAsia" w:cstheme="minorEastAsia"/>
          <w:b/>
          <w:sz w:val="24"/>
          <w:szCs w:val="24"/>
        </w:rPr>
      </w:pPr>
    </w:p>
    <w:p>
      <w:pPr>
        <w:spacing w:line="400" w:lineRule="exact"/>
        <w:ind w:firstLine="48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第十章  副三和弦（一）</w:t>
      </w:r>
    </w:p>
    <w:p>
      <w:pPr>
        <w:spacing w:line="276" w:lineRule="auto"/>
        <w:ind w:left="843" w:hanging="843" w:hangingChars="3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识记：</w:t>
      </w:r>
      <w:r>
        <w:rPr>
          <w:rFonts w:hint="eastAsia" w:asciiTheme="minorEastAsia" w:hAnsiTheme="minorEastAsia" w:eastAsiaTheme="minorEastAsia" w:cstheme="minorEastAsia"/>
          <w:color w:val="000000"/>
          <w:sz w:val="24"/>
          <w:szCs w:val="24"/>
        </w:rPr>
        <w:t>（1）副三和弦的定义与标记；（2）功能组：主功能组、属功能组、下属功能组。</w:t>
      </w:r>
    </w:p>
    <w:p>
      <w:pPr>
        <w:spacing w:line="276" w:lineRule="auto"/>
        <w:ind w:left="723" w:hanging="723" w:hangingChars="3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理解：</w:t>
      </w:r>
      <w:r>
        <w:rPr>
          <w:rFonts w:hint="eastAsia" w:asciiTheme="minorEastAsia" w:hAnsiTheme="minorEastAsia" w:eastAsiaTheme="minorEastAsia" w:cstheme="minorEastAsia"/>
          <w:color w:val="000000"/>
          <w:sz w:val="24"/>
          <w:szCs w:val="24"/>
        </w:rPr>
        <w:t>（1）三个功能组划分的依据；（2）副三和弦的重复音问题；（3）副三和弦的基本用法。</w:t>
      </w:r>
    </w:p>
    <w:p>
      <w:pPr>
        <w:spacing w:line="276" w:lineRule="auto"/>
        <w:ind w:left="723" w:hanging="723" w:hangingChars="3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运用：</w:t>
      </w:r>
      <w:r>
        <w:rPr>
          <w:rFonts w:hint="eastAsia" w:asciiTheme="minorEastAsia" w:hAnsiTheme="minorEastAsia" w:eastAsiaTheme="minorEastAsia" w:cstheme="minorEastAsia"/>
          <w:color w:val="000000"/>
          <w:sz w:val="24"/>
          <w:szCs w:val="24"/>
        </w:rPr>
        <w:t>对具体的主调音乐作品（片段）进行和声分析，要求标明调性与和弦，标记和弦外音，注意副三和弦的使用。</w:t>
      </w:r>
    </w:p>
    <w:p>
      <w:pPr>
        <w:spacing w:line="360" w:lineRule="auto"/>
        <w:ind w:firstLine="602" w:firstLineChars="250"/>
        <w:jc w:val="center"/>
        <w:rPr>
          <w:rFonts w:asciiTheme="minorEastAsia" w:hAnsiTheme="minorEastAsia" w:eastAsiaTheme="minorEastAsia" w:cstheme="minorEastAsia"/>
          <w:b/>
          <w:sz w:val="24"/>
          <w:szCs w:val="24"/>
        </w:rPr>
      </w:pPr>
    </w:p>
    <w:p>
      <w:pPr>
        <w:spacing w:line="360" w:lineRule="auto"/>
        <w:ind w:firstLine="602" w:firstLineChars="25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w:t>
      </w:r>
      <w:r>
        <w:rPr>
          <w:rFonts w:hint="eastAsia" w:asciiTheme="minorEastAsia" w:hAnsiTheme="minorEastAsia" w:eastAsiaTheme="minorEastAsia" w:cstheme="minorEastAsia"/>
          <w:b/>
          <w:sz w:val="24"/>
          <w:szCs w:val="24"/>
          <w:lang w:eastAsia="zh-CN"/>
        </w:rPr>
        <w:t>一</w:t>
      </w:r>
      <w:r>
        <w:rPr>
          <w:rFonts w:hint="eastAsia" w:asciiTheme="minorEastAsia" w:hAnsiTheme="minorEastAsia" w:eastAsiaTheme="minorEastAsia" w:cstheme="minorEastAsia"/>
          <w:b/>
          <w:sz w:val="24"/>
          <w:szCs w:val="24"/>
        </w:rPr>
        <w:t>章  副三和弦（二）</w:t>
      </w:r>
    </w:p>
    <w:p>
      <w:pPr>
        <w:spacing w:line="276" w:lineRule="auto"/>
        <w:ind w:left="602" w:hanging="602" w:hangingChars="2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识记：</w:t>
      </w:r>
      <w:r>
        <w:rPr>
          <w:rFonts w:hint="eastAsia" w:asciiTheme="minorEastAsia" w:hAnsiTheme="minorEastAsia" w:eastAsiaTheme="minorEastAsia" w:cstheme="minorEastAsia"/>
          <w:color w:val="000000"/>
          <w:sz w:val="24"/>
          <w:szCs w:val="24"/>
        </w:rPr>
        <w:t>（1）Ⅱ</w:t>
      </w:r>
      <w:r>
        <w:rPr>
          <w:rFonts w:hint="eastAsia" w:asciiTheme="minorEastAsia" w:hAnsiTheme="minorEastAsia" w:eastAsiaTheme="minorEastAsia" w:cstheme="minorEastAsia"/>
          <w:color w:val="000000"/>
          <w:sz w:val="24"/>
          <w:szCs w:val="24"/>
          <w:vertAlign w:val="subscript"/>
        </w:rPr>
        <w:t>6</w:t>
      </w:r>
      <w:r>
        <w:rPr>
          <w:rFonts w:hint="eastAsia" w:asciiTheme="minorEastAsia" w:hAnsiTheme="minorEastAsia" w:eastAsiaTheme="minorEastAsia" w:cstheme="minorEastAsia"/>
          <w:color w:val="000000"/>
          <w:sz w:val="24"/>
          <w:szCs w:val="24"/>
        </w:rPr>
        <w:t>及Ⅱ的使用特点；（2）弗里几亚进行；（3）Ⅰ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Ⅲ</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Ⅳ</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Ⅴ的和声语汇；（4）Ⅰ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Ⅳ</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Ⅶ</w:t>
      </w:r>
      <w:r>
        <w:rPr>
          <w:rFonts w:hint="eastAsia" w:asciiTheme="minorEastAsia" w:hAnsiTheme="minorEastAsia" w:eastAsiaTheme="minorEastAsia" w:cstheme="minorEastAsia"/>
          <w:color w:val="000000"/>
          <w:sz w:val="24"/>
          <w:szCs w:val="24"/>
          <w:vertAlign w:val="subscript"/>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Ⅰ的和声语汇；（5）加六度的Ⅴ</w:t>
      </w:r>
      <w:r>
        <w:rPr>
          <w:rFonts w:hint="eastAsia" w:asciiTheme="minorEastAsia" w:hAnsiTheme="minorEastAsia" w:eastAsiaTheme="minorEastAsia" w:cstheme="minorEastAsia"/>
          <w:color w:val="000000"/>
          <w:sz w:val="24"/>
          <w:szCs w:val="24"/>
          <w:vertAlign w:val="superscript"/>
        </w:rPr>
        <w:t>＋6</w:t>
      </w:r>
      <w:r>
        <w:rPr>
          <w:rFonts w:hint="eastAsia" w:asciiTheme="minorEastAsia" w:hAnsiTheme="minorEastAsia" w:eastAsiaTheme="minorEastAsia" w:cstheme="minorEastAsia"/>
          <w:color w:val="000000"/>
          <w:sz w:val="24"/>
          <w:szCs w:val="24"/>
          <w:vertAlign w:val="subscript"/>
        </w:rPr>
        <w:t>7</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理解：</w:t>
      </w:r>
      <w:r>
        <w:rPr>
          <w:rFonts w:hint="eastAsia" w:asciiTheme="minorEastAsia" w:hAnsiTheme="minorEastAsia" w:eastAsiaTheme="minorEastAsia" w:cstheme="minorEastAsia"/>
          <w:color w:val="000000"/>
          <w:sz w:val="24"/>
          <w:szCs w:val="24"/>
        </w:rPr>
        <w:t>Ⅴ</w:t>
      </w:r>
      <w:r>
        <w:rPr>
          <w:rFonts w:hint="eastAsia" w:asciiTheme="minorEastAsia" w:hAnsiTheme="minorEastAsia" w:eastAsiaTheme="minorEastAsia" w:cstheme="minorEastAsia"/>
          <w:color w:val="000000"/>
          <w:sz w:val="24"/>
          <w:szCs w:val="24"/>
          <w:vertAlign w:val="subscript"/>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Ⅵ，阻碍进行与阻碍终止</w:t>
      </w:r>
    </w:p>
    <w:p>
      <w:pPr>
        <w:spacing w:line="276" w:lineRule="auto"/>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运用：</w:t>
      </w:r>
      <w:r>
        <w:rPr>
          <w:rFonts w:hint="eastAsia" w:asciiTheme="minorEastAsia" w:hAnsiTheme="minorEastAsia" w:eastAsiaTheme="minorEastAsia" w:cstheme="minorEastAsia"/>
          <w:color w:val="000000"/>
          <w:sz w:val="24"/>
          <w:szCs w:val="24"/>
        </w:rPr>
        <w:t>1.为</w:t>
      </w:r>
      <w:r>
        <w:rPr>
          <w:rFonts w:hint="eastAsia" w:asciiTheme="minorEastAsia" w:hAnsiTheme="minorEastAsia" w:eastAsiaTheme="minorEastAsia" w:cstheme="minorEastAsia"/>
          <w:sz w:val="24"/>
          <w:szCs w:val="24"/>
        </w:rPr>
        <w:t>旋律配写四部和声，恰当选择副三和弦；</w:t>
      </w:r>
    </w:p>
    <w:p>
      <w:pPr>
        <w:spacing w:line="276" w:lineRule="auto"/>
        <w:ind w:left="735" w:leftChars="3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000000"/>
          <w:sz w:val="24"/>
          <w:szCs w:val="24"/>
        </w:rPr>
        <w:t xml:space="preserve"> 对具体的主调音乐作品（片段）进行和声分析，要求标明调性与和弦，标记和弦外音，注意副三和弦的使用。</w:t>
      </w:r>
    </w:p>
    <w:p>
      <w:pPr>
        <w:spacing w:line="360" w:lineRule="auto"/>
        <w:ind w:firstLine="602" w:firstLineChars="250"/>
        <w:rPr>
          <w:rFonts w:asciiTheme="minorEastAsia" w:hAnsiTheme="minorEastAsia" w:eastAsiaTheme="minorEastAsia" w:cstheme="minorEastAsia"/>
          <w:b/>
          <w:sz w:val="24"/>
          <w:szCs w:val="24"/>
        </w:rPr>
      </w:pPr>
    </w:p>
    <w:p>
      <w:pPr>
        <w:spacing w:line="360" w:lineRule="auto"/>
        <w:ind w:firstLine="602" w:firstLineChars="25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w:t>
      </w:r>
      <w:r>
        <w:rPr>
          <w:rFonts w:hint="eastAsia" w:asciiTheme="minorEastAsia" w:hAnsiTheme="minorEastAsia" w:eastAsiaTheme="minorEastAsia" w:cstheme="minorEastAsia"/>
          <w:b/>
          <w:sz w:val="24"/>
          <w:szCs w:val="24"/>
          <w:lang w:eastAsia="zh-CN"/>
        </w:rPr>
        <w:t>二</w:t>
      </w:r>
      <w:r>
        <w:rPr>
          <w:rFonts w:hint="eastAsia" w:asciiTheme="minorEastAsia" w:hAnsiTheme="minorEastAsia" w:eastAsiaTheme="minorEastAsia" w:cstheme="minorEastAsia"/>
          <w:b/>
          <w:sz w:val="24"/>
          <w:szCs w:val="24"/>
        </w:rPr>
        <w:t>章  下属七和弦（</w:t>
      </w:r>
      <w:r>
        <w:rPr>
          <w:rFonts w:hint="eastAsia" w:asciiTheme="minorEastAsia" w:hAnsiTheme="minorEastAsia" w:eastAsiaTheme="minorEastAsia" w:cstheme="minorEastAsia"/>
          <w:color w:val="000000"/>
          <w:sz w:val="24"/>
          <w:szCs w:val="24"/>
        </w:rPr>
        <w:t>Ⅱ</w:t>
      </w:r>
      <w:r>
        <w:rPr>
          <w:rFonts w:hint="eastAsia" w:asciiTheme="minorEastAsia" w:hAnsiTheme="minorEastAsia" w:eastAsiaTheme="minorEastAsia" w:cstheme="minorEastAsia"/>
          <w:color w:val="000000"/>
          <w:sz w:val="24"/>
          <w:szCs w:val="24"/>
          <w:vertAlign w:val="subscript"/>
        </w:rPr>
        <w:t>7</w:t>
      </w:r>
      <w:r>
        <w:rPr>
          <w:rFonts w:hint="eastAsia" w:asciiTheme="minorEastAsia" w:hAnsiTheme="minorEastAsia" w:eastAsiaTheme="minorEastAsia" w:cstheme="minorEastAsia"/>
          <w:b/>
          <w:sz w:val="24"/>
          <w:szCs w:val="24"/>
        </w:rPr>
        <w:t>）</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识记：</w:t>
      </w:r>
      <w:r>
        <w:rPr>
          <w:rFonts w:hint="eastAsia" w:asciiTheme="minorEastAsia" w:hAnsiTheme="minorEastAsia" w:eastAsiaTheme="minorEastAsia" w:cstheme="minorEastAsia"/>
          <w:color w:val="000000"/>
          <w:sz w:val="24"/>
          <w:szCs w:val="24"/>
        </w:rPr>
        <w:t>（1）Ⅱ</w:t>
      </w:r>
      <w:r>
        <w:rPr>
          <w:rFonts w:hint="eastAsia" w:asciiTheme="minorEastAsia" w:hAnsiTheme="minorEastAsia" w:eastAsiaTheme="minorEastAsia" w:cstheme="minorEastAsia"/>
          <w:color w:val="000000"/>
          <w:sz w:val="24"/>
          <w:szCs w:val="24"/>
          <w:vertAlign w:val="subscript"/>
        </w:rPr>
        <w:t>7</w:t>
      </w:r>
      <w:r>
        <w:rPr>
          <w:rFonts w:hint="eastAsia" w:asciiTheme="minorEastAsia" w:hAnsiTheme="minorEastAsia" w:eastAsiaTheme="minorEastAsia" w:cstheme="minorEastAsia"/>
          <w:color w:val="000000"/>
          <w:sz w:val="24"/>
          <w:szCs w:val="24"/>
        </w:rPr>
        <w:t>的定义与标记</w:t>
      </w:r>
    </w:p>
    <w:p>
      <w:pPr>
        <w:spacing w:line="276" w:lineRule="auto"/>
        <w:rPr>
          <w:rFonts w:asciiTheme="minorEastAsia" w:hAnsiTheme="minorEastAsia" w:eastAsiaTheme="minorEastAsia" w:cstheme="minorEastAsia"/>
          <w:color w:val="000000"/>
          <w:sz w:val="24"/>
          <w:szCs w:val="24"/>
          <w:vertAlign w:val="subscript"/>
        </w:rPr>
      </w:pPr>
      <w:r>
        <w:rPr>
          <w:rFonts w:hint="eastAsia" w:asciiTheme="minorEastAsia" w:hAnsiTheme="minorEastAsia" w:eastAsiaTheme="minorEastAsia" w:cstheme="minorEastAsia"/>
          <w:b/>
          <w:color w:val="000000"/>
          <w:sz w:val="24"/>
          <w:szCs w:val="24"/>
        </w:rPr>
        <w:t>理解：</w:t>
      </w:r>
      <w:r>
        <w:rPr>
          <w:rFonts w:hint="eastAsia" w:asciiTheme="minorEastAsia" w:hAnsiTheme="minorEastAsia" w:eastAsiaTheme="minorEastAsia" w:cstheme="minorEastAsia"/>
          <w:color w:val="000000"/>
          <w:sz w:val="24"/>
          <w:szCs w:val="24"/>
        </w:rPr>
        <w:t>（1）Ⅱ</w:t>
      </w:r>
      <w:r>
        <w:rPr>
          <w:rFonts w:hint="eastAsia" w:asciiTheme="minorEastAsia" w:hAnsiTheme="minorEastAsia" w:eastAsiaTheme="minorEastAsia" w:cstheme="minorEastAsia"/>
          <w:color w:val="000000"/>
          <w:sz w:val="24"/>
          <w:szCs w:val="24"/>
          <w:vertAlign w:val="subscript"/>
        </w:rPr>
        <w:t>7</w:t>
      </w:r>
      <w:r>
        <w:rPr>
          <w:rFonts w:hint="eastAsia" w:asciiTheme="minorEastAsia" w:hAnsiTheme="minorEastAsia" w:eastAsiaTheme="minorEastAsia" w:cstheme="minorEastAsia"/>
          <w:color w:val="000000"/>
          <w:sz w:val="24"/>
          <w:szCs w:val="24"/>
        </w:rPr>
        <w:t>—Ⅴ的上四度解决；（2）Ⅱ</w:t>
      </w:r>
      <w:r>
        <w:rPr>
          <w:rFonts w:hint="eastAsia" w:asciiTheme="minorEastAsia" w:hAnsiTheme="minorEastAsia" w:eastAsiaTheme="minorEastAsia" w:cstheme="minorEastAsia"/>
          <w:color w:val="000000"/>
          <w:sz w:val="24"/>
          <w:szCs w:val="24"/>
          <w:vertAlign w:val="subscript"/>
        </w:rPr>
        <w:t>7</w:t>
      </w:r>
      <w:r>
        <w:rPr>
          <w:rFonts w:hint="eastAsia" w:asciiTheme="minorEastAsia" w:hAnsiTheme="minorEastAsia" w:eastAsiaTheme="minorEastAsia" w:cstheme="minorEastAsia"/>
          <w:color w:val="000000"/>
          <w:sz w:val="24"/>
          <w:szCs w:val="24"/>
        </w:rPr>
        <w:t>—Ⅰ的下二度解决；（3）Ⅱ</w:t>
      </w:r>
      <w:r>
        <w:rPr>
          <w:rFonts w:hint="eastAsia" w:asciiTheme="minorEastAsia" w:hAnsiTheme="minorEastAsia" w:eastAsiaTheme="minorEastAsia" w:cstheme="minorEastAsia"/>
          <w:color w:val="000000"/>
          <w:sz w:val="24"/>
          <w:szCs w:val="24"/>
          <w:vertAlign w:val="subscript"/>
        </w:rPr>
        <w:t>7</w:t>
      </w:r>
      <w:r>
        <w:rPr>
          <w:rFonts w:hint="eastAsia" w:asciiTheme="minorEastAsia" w:hAnsiTheme="minorEastAsia" w:eastAsiaTheme="minorEastAsia" w:cstheme="minorEastAsia"/>
          <w:color w:val="000000"/>
          <w:sz w:val="24"/>
          <w:szCs w:val="24"/>
        </w:rPr>
        <w:t>—Ⅴ</w:t>
      </w:r>
      <w:r>
        <w:rPr>
          <w:rFonts w:hint="eastAsia" w:asciiTheme="minorEastAsia" w:hAnsiTheme="minorEastAsia" w:eastAsiaTheme="minorEastAsia" w:cstheme="minorEastAsia"/>
          <w:color w:val="000000"/>
          <w:sz w:val="24"/>
          <w:szCs w:val="24"/>
          <w:vertAlign w:val="subscript"/>
        </w:rPr>
        <w:t>7</w:t>
      </w:r>
    </w:p>
    <w:p>
      <w:pPr>
        <w:spacing w:line="276"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的连接。</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运用：</w:t>
      </w:r>
      <w:r>
        <w:rPr>
          <w:rFonts w:hint="eastAsia" w:asciiTheme="minorEastAsia" w:hAnsiTheme="minorEastAsia" w:eastAsiaTheme="minorEastAsia" w:cstheme="minorEastAsia"/>
          <w:color w:val="000000"/>
          <w:sz w:val="24"/>
          <w:szCs w:val="24"/>
        </w:rPr>
        <w:t>1.为</w:t>
      </w:r>
      <w:r>
        <w:rPr>
          <w:rFonts w:hint="eastAsia" w:asciiTheme="minorEastAsia" w:hAnsiTheme="minorEastAsia" w:eastAsiaTheme="minorEastAsia" w:cstheme="minorEastAsia"/>
          <w:sz w:val="24"/>
          <w:szCs w:val="24"/>
        </w:rPr>
        <w:t>旋律配写四部和声，恰当选择和使用</w:t>
      </w:r>
      <w:r>
        <w:rPr>
          <w:rFonts w:hint="eastAsia" w:asciiTheme="minorEastAsia" w:hAnsiTheme="minorEastAsia" w:eastAsiaTheme="minorEastAsia" w:cstheme="minorEastAsia"/>
          <w:color w:val="000000"/>
          <w:sz w:val="24"/>
          <w:szCs w:val="24"/>
        </w:rPr>
        <w:t>Ⅱ</w:t>
      </w:r>
      <w:r>
        <w:rPr>
          <w:rFonts w:hint="eastAsia" w:asciiTheme="minorEastAsia" w:hAnsiTheme="minorEastAsia" w:eastAsiaTheme="minorEastAsia" w:cstheme="minorEastAsia"/>
          <w:color w:val="000000"/>
          <w:sz w:val="24"/>
          <w:szCs w:val="24"/>
          <w:vertAlign w:val="subscript"/>
        </w:rPr>
        <w:t>7</w:t>
      </w:r>
      <w:r>
        <w:rPr>
          <w:rFonts w:hint="eastAsia" w:asciiTheme="minorEastAsia" w:hAnsiTheme="minorEastAsia" w:eastAsiaTheme="minorEastAsia" w:cstheme="minorEastAsia"/>
          <w:sz w:val="24"/>
          <w:szCs w:val="24"/>
        </w:rPr>
        <w:t>；</w:t>
      </w:r>
    </w:p>
    <w:p>
      <w:pPr>
        <w:spacing w:line="276" w:lineRule="auto"/>
        <w:ind w:left="1095" w:leftChars="350" w:hanging="360" w:hangingChars="1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000000"/>
          <w:sz w:val="24"/>
          <w:szCs w:val="24"/>
        </w:rPr>
        <w:t xml:space="preserve"> 对具体的主调音乐作品（片段）进行和声分析，要求标明调性与和弦，标记和弦外音，注意Ⅱ</w:t>
      </w:r>
      <w:r>
        <w:rPr>
          <w:rFonts w:hint="eastAsia" w:asciiTheme="minorEastAsia" w:hAnsiTheme="minorEastAsia" w:eastAsiaTheme="minorEastAsia" w:cstheme="minorEastAsia"/>
          <w:color w:val="000000"/>
          <w:sz w:val="24"/>
          <w:szCs w:val="24"/>
          <w:vertAlign w:val="subscript"/>
        </w:rPr>
        <w:t>7</w:t>
      </w:r>
      <w:r>
        <w:rPr>
          <w:rFonts w:hint="eastAsia" w:asciiTheme="minorEastAsia" w:hAnsiTheme="minorEastAsia" w:eastAsiaTheme="minorEastAsia" w:cstheme="minorEastAsia"/>
          <w:color w:val="000000"/>
          <w:sz w:val="24"/>
          <w:szCs w:val="24"/>
        </w:rPr>
        <w:t>的使用。</w:t>
      </w:r>
    </w:p>
    <w:p>
      <w:pPr>
        <w:spacing w:line="220" w:lineRule="atLeast"/>
        <w:jc w:val="center"/>
        <w:rPr>
          <w:rFonts w:asciiTheme="minorEastAsia" w:hAnsiTheme="minorEastAsia" w:eastAsiaTheme="minorEastAsia" w:cstheme="minorEastAsia"/>
          <w:b/>
          <w:sz w:val="24"/>
          <w:szCs w:val="24"/>
        </w:rPr>
      </w:pPr>
    </w:p>
    <w:p>
      <w:pPr>
        <w:spacing w:line="22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w:t>
      </w:r>
      <w:r>
        <w:rPr>
          <w:rFonts w:hint="eastAsia" w:asciiTheme="minorEastAsia" w:hAnsiTheme="minorEastAsia" w:eastAsiaTheme="minorEastAsia" w:cstheme="minorEastAsia"/>
          <w:b/>
          <w:sz w:val="24"/>
          <w:szCs w:val="24"/>
          <w:lang w:eastAsia="zh-CN"/>
        </w:rPr>
        <w:t>三</w:t>
      </w:r>
      <w:r>
        <w:rPr>
          <w:rFonts w:hint="eastAsia" w:asciiTheme="minorEastAsia" w:hAnsiTheme="minorEastAsia" w:eastAsiaTheme="minorEastAsia" w:cstheme="minorEastAsia"/>
          <w:b/>
          <w:sz w:val="24"/>
          <w:szCs w:val="24"/>
        </w:rPr>
        <w:t>章  导七和弦（Ⅶ</w:t>
      </w:r>
      <w:r>
        <w:rPr>
          <w:rFonts w:hint="eastAsia" w:asciiTheme="minorEastAsia" w:hAnsiTheme="minorEastAsia" w:eastAsiaTheme="minorEastAsia" w:cstheme="minorEastAsia"/>
          <w:color w:val="000000"/>
          <w:sz w:val="24"/>
          <w:szCs w:val="24"/>
          <w:vertAlign w:val="subscript"/>
        </w:rPr>
        <w:t>7</w:t>
      </w:r>
      <w:r>
        <w:rPr>
          <w:rFonts w:hint="eastAsia" w:asciiTheme="minorEastAsia" w:hAnsiTheme="minorEastAsia" w:eastAsiaTheme="minorEastAsia" w:cstheme="minorEastAsia"/>
          <w:b/>
          <w:sz w:val="24"/>
          <w:szCs w:val="24"/>
        </w:rPr>
        <w:t>）</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识记：</w:t>
      </w:r>
      <w:r>
        <w:rPr>
          <w:rFonts w:hint="eastAsia" w:asciiTheme="minorEastAsia" w:hAnsiTheme="minorEastAsia" w:eastAsiaTheme="minorEastAsia" w:cstheme="minorEastAsia"/>
          <w:sz w:val="24"/>
          <w:szCs w:val="24"/>
        </w:rPr>
        <w:t>Ⅶ</w:t>
      </w:r>
      <w:r>
        <w:rPr>
          <w:rFonts w:hint="eastAsia" w:asciiTheme="minorEastAsia" w:hAnsiTheme="minorEastAsia" w:eastAsiaTheme="minorEastAsia" w:cstheme="minorEastAsia"/>
          <w:color w:val="000000"/>
          <w:sz w:val="24"/>
          <w:szCs w:val="24"/>
          <w:vertAlign w:val="subscript"/>
        </w:rPr>
        <w:t>7</w:t>
      </w:r>
      <w:r>
        <w:rPr>
          <w:rFonts w:hint="eastAsia" w:asciiTheme="minorEastAsia" w:hAnsiTheme="minorEastAsia" w:eastAsiaTheme="minorEastAsia" w:cstheme="minorEastAsia"/>
          <w:color w:val="000000"/>
          <w:sz w:val="24"/>
          <w:szCs w:val="24"/>
        </w:rPr>
        <w:t>的定义与标记；</w:t>
      </w:r>
    </w:p>
    <w:p>
      <w:pPr>
        <w:spacing w:line="276" w:lineRule="auto"/>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理解：</w:t>
      </w:r>
      <w:r>
        <w:rPr>
          <w:rFonts w:hint="eastAsia" w:asciiTheme="minorEastAsia" w:hAnsiTheme="minorEastAsia" w:eastAsiaTheme="minorEastAsia" w:cstheme="minorEastAsia"/>
          <w:sz w:val="24"/>
          <w:szCs w:val="24"/>
        </w:rPr>
        <w:t>Ⅶ</w:t>
      </w:r>
      <w:r>
        <w:rPr>
          <w:rFonts w:hint="eastAsia" w:asciiTheme="minorEastAsia" w:hAnsiTheme="minorEastAsia" w:eastAsiaTheme="minorEastAsia" w:cstheme="minorEastAsia"/>
          <w:color w:val="000000"/>
          <w:sz w:val="24"/>
          <w:szCs w:val="24"/>
          <w:vertAlign w:val="subscript"/>
        </w:rPr>
        <w:t>7</w:t>
      </w:r>
      <w:r>
        <w:rPr>
          <w:rFonts w:hint="eastAsia" w:asciiTheme="minorEastAsia" w:hAnsiTheme="minorEastAsia" w:eastAsiaTheme="minorEastAsia" w:cstheme="minorEastAsia"/>
          <w:color w:val="000000"/>
          <w:sz w:val="24"/>
          <w:szCs w:val="24"/>
        </w:rPr>
        <w:t>的功能特性及其使用特点。</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运用：</w:t>
      </w:r>
      <w:r>
        <w:rPr>
          <w:rFonts w:hint="eastAsia" w:asciiTheme="minorEastAsia" w:hAnsiTheme="minorEastAsia" w:eastAsiaTheme="minorEastAsia" w:cstheme="minorEastAsia"/>
          <w:color w:val="000000"/>
          <w:sz w:val="24"/>
          <w:szCs w:val="24"/>
        </w:rPr>
        <w:t>1.为</w:t>
      </w:r>
      <w:r>
        <w:rPr>
          <w:rFonts w:hint="eastAsia" w:asciiTheme="minorEastAsia" w:hAnsiTheme="minorEastAsia" w:eastAsiaTheme="minorEastAsia" w:cstheme="minorEastAsia"/>
          <w:sz w:val="24"/>
          <w:szCs w:val="24"/>
        </w:rPr>
        <w:t>旋律配写四部和声，恰当选择和使用Ⅶ</w:t>
      </w:r>
      <w:r>
        <w:rPr>
          <w:rFonts w:hint="eastAsia" w:asciiTheme="minorEastAsia" w:hAnsiTheme="minorEastAsia" w:eastAsiaTheme="minorEastAsia" w:cstheme="minorEastAsia"/>
          <w:color w:val="000000"/>
          <w:sz w:val="24"/>
          <w:szCs w:val="24"/>
          <w:vertAlign w:val="subscript"/>
        </w:rPr>
        <w:t>7</w:t>
      </w:r>
      <w:r>
        <w:rPr>
          <w:rFonts w:hint="eastAsia" w:asciiTheme="minorEastAsia" w:hAnsiTheme="minorEastAsia" w:eastAsiaTheme="minorEastAsia" w:cstheme="minorEastAsia"/>
          <w:sz w:val="24"/>
          <w:szCs w:val="24"/>
        </w:rPr>
        <w:t>；</w:t>
      </w:r>
    </w:p>
    <w:p>
      <w:pPr>
        <w:spacing w:line="276" w:lineRule="auto"/>
        <w:ind w:left="975" w:leftChars="350" w:hanging="240" w:hangingChars="1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000000"/>
          <w:sz w:val="24"/>
          <w:szCs w:val="24"/>
        </w:rPr>
        <w:t xml:space="preserve"> 对具体的主调音乐作品（片段）进行和声分析，要求标明调性与和弦，标记和弦外音，注意</w:t>
      </w:r>
      <w:r>
        <w:rPr>
          <w:rFonts w:hint="eastAsia" w:asciiTheme="minorEastAsia" w:hAnsiTheme="minorEastAsia" w:eastAsiaTheme="minorEastAsia" w:cstheme="minorEastAsia"/>
          <w:sz w:val="24"/>
          <w:szCs w:val="24"/>
        </w:rPr>
        <w:t>Ⅶ</w:t>
      </w:r>
      <w:r>
        <w:rPr>
          <w:rFonts w:hint="eastAsia" w:asciiTheme="minorEastAsia" w:hAnsiTheme="minorEastAsia" w:eastAsiaTheme="minorEastAsia" w:cstheme="minorEastAsia"/>
          <w:color w:val="000000"/>
          <w:sz w:val="24"/>
          <w:szCs w:val="24"/>
          <w:vertAlign w:val="subscript"/>
        </w:rPr>
        <w:t>7</w:t>
      </w:r>
      <w:r>
        <w:rPr>
          <w:rFonts w:hint="eastAsia" w:asciiTheme="minorEastAsia" w:hAnsiTheme="minorEastAsia" w:eastAsiaTheme="minorEastAsia" w:cstheme="minorEastAsia"/>
          <w:color w:val="000000"/>
          <w:sz w:val="24"/>
          <w:szCs w:val="24"/>
        </w:rPr>
        <w:t>的使用。</w:t>
      </w:r>
    </w:p>
    <w:p>
      <w:pPr>
        <w:spacing w:line="220" w:lineRule="atLeast"/>
        <w:jc w:val="center"/>
        <w:rPr>
          <w:rFonts w:asciiTheme="minorEastAsia" w:hAnsiTheme="minorEastAsia" w:eastAsiaTheme="minorEastAsia" w:cstheme="minorEastAsia"/>
          <w:b/>
          <w:sz w:val="24"/>
          <w:szCs w:val="24"/>
        </w:rPr>
      </w:pPr>
    </w:p>
    <w:p>
      <w:pPr>
        <w:spacing w:line="22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w:t>
      </w:r>
      <w:r>
        <w:rPr>
          <w:rFonts w:hint="eastAsia" w:asciiTheme="minorEastAsia" w:hAnsiTheme="minorEastAsia" w:eastAsiaTheme="minorEastAsia" w:cstheme="minorEastAsia"/>
          <w:b/>
          <w:sz w:val="24"/>
          <w:szCs w:val="24"/>
          <w:lang w:eastAsia="zh-CN"/>
        </w:rPr>
        <w:t>四</w:t>
      </w:r>
      <w:r>
        <w:rPr>
          <w:rFonts w:hint="eastAsia" w:asciiTheme="minorEastAsia" w:hAnsiTheme="minorEastAsia" w:eastAsiaTheme="minorEastAsia" w:cstheme="minorEastAsia"/>
          <w:b/>
          <w:sz w:val="24"/>
          <w:szCs w:val="24"/>
        </w:rPr>
        <w:t>章  转 调</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识记：</w:t>
      </w:r>
      <w:r>
        <w:rPr>
          <w:rFonts w:hint="eastAsia" w:asciiTheme="minorEastAsia" w:hAnsiTheme="minorEastAsia" w:eastAsiaTheme="minorEastAsia" w:cstheme="minorEastAsia"/>
          <w:color w:val="000000"/>
          <w:sz w:val="24"/>
          <w:szCs w:val="24"/>
        </w:rPr>
        <w:t>（1）原调与新调；（2）主调与副调；（3）近关系调与远关系调；</w:t>
      </w:r>
    </w:p>
    <w:p>
      <w:pPr>
        <w:spacing w:line="276" w:lineRule="auto"/>
        <w:ind w:left="964" w:hanging="964" w:hangingChars="4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理解：</w:t>
      </w:r>
      <w:r>
        <w:rPr>
          <w:rFonts w:hint="eastAsia" w:asciiTheme="minorEastAsia" w:hAnsiTheme="minorEastAsia" w:eastAsiaTheme="minorEastAsia" w:cstheme="minorEastAsia"/>
          <w:color w:val="000000"/>
          <w:sz w:val="24"/>
          <w:szCs w:val="24"/>
        </w:rPr>
        <w:t>（1）共同和弦；（2）转调和弦；</w:t>
      </w:r>
    </w:p>
    <w:p>
      <w:pPr>
        <w:spacing w:line="276" w:lineRule="auto"/>
        <w:ind w:left="855" w:leftChars="350" w:hanging="120" w:hangingChars="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（3）调性转换的三种类型：转调、离调、调性对置。</w:t>
      </w:r>
    </w:p>
    <w:p>
      <w:pPr>
        <w:spacing w:line="276" w:lineRule="auto"/>
        <w:ind w:left="723" w:hanging="723"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运用：</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color w:val="000000"/>
          <w:sz w:val="24"/>
          <w:szCs w:val="24"/>
        </w:rPr>
        <w:t>近关系</w:t>
      </w:r>
      <w:r>
        <w:rPr>
          <w:rFonts w:hint="eastAsia" w:asciiTheme="minorEastAsia" w:hAnsiTheme="minorEastAsia" w:eastAsiaTheme="minorEastAsia" w:cstheme="minorEastAsia"/>
          <w:sz w:val="24"/>
          <w:szCs w:val="24"/>
        </w:rPr>
        <w:t>转调的主调音乐作品（片段）进行和声分析，</w:t>
      </w:r>
      <w:r>
        <w:rPr>
          <w:rFonts w:hint="eastAsia" w:asciiTheme="minorEastAsia" w:hAnsiTheme="minorEastAsia" w:eastAsiaTheme="minorEastAsia" w:cstheme="minorEastAsia"/>
          <w:color w:val="000000"/>
          <w:sz w:val="24"/>
          <w:szCs w:val="24"/>
        </w:rPr>
        <w:t>要求标明调性与和弦，标出转调位置处的共同和弦，标记和弦外音。</w:t>
      </w:r>
    </w:p>
    <w:p>
      <w:pPr>
        <w:spacing w:line="220" w:lineRule="atLeast"/>
        <w:jc w:val="center"/>
        <w:rPr>
          <w:rFonts w:asciiTheme="minorEastAsia" w:hAnsiTheme="minorEastAsia" w:eastAsiaTheme="minorEastAsia" w:cstheme="minorEastAsia"/>
          <w:b/>
          <w:sz w:val="24"/>
          <w:szCs w:val="24"/>
        </w:rPr>
      </w:pPr>
    </w:p>
    <w:p>
      <w:pPr>
        <w:spacing w:line="360" w:lineRule="auto"/>
        <w:ind w:left="1143" w:leftChars="200" w:hanging="723" w:hangingChars="30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w:t>
      </w:r>
      <w:r>
        <w:rPr>
          <w:rFonts w:hint="eastAsia" w:asciiTheme="minorEastAsia" w:hAnsiTheme="minorEastAsia" w:eastAsiaTheme="minorEastAsia" w:cstheme="minorEastAsia"/>
          <w:b/>
          <w:sz w:val="24"/>
          <w:szCs w:val="24"/>
          <w:lang w:eastAsia="zh-CN"/>
        </w:rPr>
        <w:t>五</w:t>
      </w:r>
      <w:r>
        <w:rPr>
          <w:rFonts w:hint="eastAsia" w:asciiTheme="minorEastAsia" w:hAnsiTheme="minorEastAsia" w:eastAsiaTheme="minorEastAsia" w:cstheme="minorEastAsia"/>
          <w:b/>
          <w:sz w:val="24"/>
          <w:szCs w:val="24"/>
        </w:rPr>
        <w:t>章  副属和弦（一）</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识记：</w:t>
      </w:r>
      <w:r>
        <w:rPr>
          <w:rFonts w:hint="eastAsia" w:asciiTheme="minorEastAsia" w:hAnsiTheme="minorEastAsia" w:eastAsiaTheme="minorEastAsia" w:cstheme="minorEastAsia"/>
          <w:color w:val="000000"/>
          <w:sz w:val="24"/>
          <w:szCs w:val="24"/>
        </w:rPr>
        <w:t>（1）副属和弦的定义；（2）副属和弦的标记；（3）副属和弦的结构。</w:t>
      </w:r>
    </w:p>
    <w:p>
      <w:pPr>
        <w:spacing w:line="276" w:lineRule="auto"/>
        <w:ind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color w:val="000000"/>
          <w:sz w:val="24"/>
          <w:szCs w:val="24"/>
        </w:rPr>
        <w:t xml:space="preserve">  （4）对斜</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理解：</w:t>
      </w:r>
      <w:r>
        <w:rPr>
          <w:rFonts w:hint="eastAsia" w:asciiTheme="minorEastAsia" w:hAnsiTheme="minorEastAsia" w:eastAsiaTheme="minorEastAsia" w:cstheme="minorEastAsia"/>
          <w:color w:val="000000"/>
          <w:sz w:val="24"/>
          <w:szCs w:val="24"/>
        </w:rPr>
        <w:t>（1）副属和弦；（2）副主和弦；（3）副属和弦的表现意义。</w:t>
      </w:r>
    </w:p>
    <w:p>
      <w:pPr>
        <w:spacing w:line="276" w:lineRule="auto"/>
        <w:ind w:left="723" w:hanging="723" w:hangingChars="3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rPr>
        <w:t>运用：</w:t>
      </w:r>
      <w:r>
        <w:rPr>
          <w:rFonts w:hint="eastAsia" w:asciiTheme="minorEastAsia" w:hAnsiTheme="minorEastAsia" w:eastAsiaTheme="minorEastAsia" w:cstheme="minorEastAsia"/>
          <w:sz w:val="24"/>
          <w:szCs w:val="24"/>
        </w:rPr>
        <w:t>对包含副属和弦的主调音乐作品（片段）进行和声分析，</w:t>
      </w:r>
      <w:r>
        <w:rPr>
          <w:rFonts w:hint="eastAsia" w:asciiTheme="minorEastAsia" w:hAnsiTheme="minorEastAsia" w:eastAsiaTheme="minorEastAsia" w:cstheme="minorEastAsia"/>
          <w:color w:val="000000"/>
          <w:sz w:val="24"/>
          <w:szCs w:val="24"/>
        </w:rPr>
        <w:t>要求标明调性与和弦，标记和弦外音。</w:t>
      </w:r>
    </w:p>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w:t>
      </w:r>
      <w:r>
        <w:rPr>
          <w:rFonts w:hint="eastAsia" w:asciiTheme="minorEastAsia" w:hAnsiTheme="minorEastAsia" w:eastAsiaTheme="minorEastAsia" w:cstheme="minorEastAsia"/>
          <w:b/>
          <w:sz w:val="24"/>
          <w:szCs w:val="24"/>
          <w:lang w:eastAsia="zh-CN"/>
        </w:rPr>
        <w:t>六</w:t>
      </w:r>
      <w:r>
        <w:rPr>
          <w:rFonts w:hint="eastAsia" w:asciiTheme="minorEastAsia" w:hAnsiTheme="minorEastAsia" w:eastAsiaTheme="minorEastAsia" w:cstheme="minorEastAsia"/>
          <w:b/>
          <w:sz w:val="24"/>
          <w:szCs w:val="24"/>
        </w:rPr>
        <w:t>章  副属和弦（二）</w:t>
      </w:r>
    </w:p>
    <w:p>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识记：</w:t>
      </w:r>
      <w:r>
        <w:rPr>
          <w:rFonts w:hint="eastAsia" w:asciiTheme="minorEastAsia" w:hAnsiTheme="minorEastAsia" w:eastAsiaTheme="minorEastAsia" w:cstheme="minorEastAsia"/>
          <w:color w:val="000000"/>
          <w:sz w:val="24"/>
          <w:szCs w:val="24"/>
        </w:rPr>
        <w:t>（1）经过的离调；（2）终止的离调；</w:t>
      </w:r>
    </w:p>
    <w:p>
      <w:pPr>
        <w:spacing w:line="276" w:lineRule="auto"/>
        <w:ind w:firstLine="480" w:firstLineChars="20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(3) 各类</w:t>
      </w:r>
      <w:r>
        <w:rPr>
          <w:rFonts w:hint="eastAsia" w:asciiTheme="minorEastAsia" w:hAnsiTheme="minorEastAsia" w:eastAsiaTheme="minorEastAsia" w:cstheme="minorEastAsia"/>
          <w:sz w:val="24"/>
          <w:szCs w:val="24"/>
        </w:rPr>
        <w:t>重</w:t>
      </w:r>
      <w:r>
        <w:rPr>
          <w:rFonts w:hint="eastAsia" w:asciiTheme="minorEastAsia" w:hAnsiTheme="minorEastAsia" w:eastAsiaTheme="minorEastAsia" w:cstheme="minorEastAsia"/>
          <w:color w:val="000000"/>
          <w:sz w:val="24"/>
          <w:szCs w:val="24"/>
        </w:rPr>
        <w:t>属和弦的结构：Ⅴ∕Ⅴ；Ⅴ</w:t>
      </w:r>
      <w:r>
        <w:rPr>
          <w:rFonts w:hint="eastAsia" w:asciiTheme="minorEastAsia" w:hAnsiTheme="minorEastAsia" w:eastAsiaTheme="minorEastAsia" w:cstheme="minorEastAsia"/>
          <w:color w:val="000000"/>
          <w:sz w:val="24"/>
          <w:szCs w:val="24"/>
          <w:vertAlign w:val="subscript"/>
        </w:rPr>
        <w:t>7</w:t>
      </w:r>
      <w:r>
        <w:rPr>
          <w:rFonts w:hint="eastAsia" w:asciiTheme="minorEastAsia" w:hAnsiTheme="minorEastAsia" w:eastAsiaTheme="minorEastAsia" w:cstheme="minorEastAsia"/>
          <w:color w:val="000000"/>
          <w:sz w:val="24"/>
          <w:szCs w:val="24"/>
        </w:rPr>
        <w:t>∕Ⅴ；Ⅶ</w:t>
      </w:r>
      <w:r>
        <w:rPr>
          <w:rFonts w:hint="eastAsia" w:asciiTheme="minorEastAsia" w:hAnsiTheme="minorEastAsia" w:eastAsiaTheme="minorEastAsia" w:cstheme="minorEastAsia"/>
          <w:color w:val="000000"/>
          <w:sz w:val="24"/>
          <w:szCs w:val="24"/>
          <w:vertAlign w:val="subscript"/>
        </w:rPr>
        <w:t>7</w:t>
      </w:r>
      <w:r>
        <w:rPr>
          <w:rFonts w:hint="eastAsia" w:asciiTheme="minorEastAsia" w:hAnsiTheme="minorEastAsia" w:eastAsiaTheme="minorEastAsia" w:cstheme="minorEastAsia"/>
          <w:color w:val="000000"/>
          <w:sz w:val="24"/>
          <w:szCs w:val="24"/>
        </w:rPr>
        <w:t>∕Ⅴ；Ⅶ∕Ⅴ；</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理解：</w:t>
      </w:r>
      <w:r>
        <w:rPr>
          <w:rFonts w:hint="eastAsia" w:asciiTheme="minorEastAsia" w:hAnsiTheme="minorEastAsia" w:eastAsiaTheme="minorEastAsia" w:cstheme="minorEastAsia"/>
          <w:sz w:val="24"/>
          <w:szCs w:val="24"/>
        </w:rPr>
        <w:t>离调</w:t>
      </w:r>
    </w:p>
    <w:p>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rPr>
        <w:t>运用：</w:t>
      </w:r>
      <w:r>
        <w:rPr>
          <w:rFonts w:hint="eastAsia" w:asciiTheme="minorEastAsia" w:hAnsiTheme="minorEastAsia" w:eastAsiaTheme="minorEastAsia" w:cstheme="minorEastAsia"/>
          <w:sz w:val="24"/>
          <w:szCs w:val="24"/>
        </w:rPr>
        <w:t>（1）对包含副属和弦的主调音乐作品（片段）进行和声分析，</w:t>
      </w:r>
      <w:r>
        <w:rPr>
          <w:rFonts w:hint="eastAsia" w:asciiTheme="minorEastAsia" w:hAnsiTheme="minorEastAsia" w:eastAsiaTheme="minorEastAsia" w:cstheme="minorEastAsia"/>
          <w:color w:val="000000"/>
          <w:sz w:val="24"/>
          <w:szCs w:val="24"/>
        </w:rPr>
        <w:t>要求标明调性与和弦，标记和弦外音；（2）为</w:t>
      </w:r>
      <w:r>
        <w:rPr>
          <w:rFonts w:hint="eastAsia" w:asciiTheme="minorEastAsia" w:hAnsiTheme="minorEastAsia" w:eastAsiaTheme="minorEastAsia" w:cstheme="minorEastAsia"/>
          <w:sz w:val="24"/>
          <w:szCs w:val="24"/>
        </w:rPr>
        <w:t>旋律配写四部和声，恰当选择和使用重属和弦。</w:t>
      </w:r>
    </w:p>
    <w:p>
      <w:pPr>
        <w:spacing w:line="360" w:lineRule="auto"/>
        <w:ind w:left="1050" w:leftChars="500" w:firstLine="1325" w:firstLineChars="5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w:t>
      </w:r>
      <w:r>
        <w:rPr>
          <w:rFonts w:hint="eastAsia" w:asciiTheme="minorEastAsia" w:hAnsiTheme="minorEastAsia" w:eastAsiaTheme="minorEastAsia" w:cstheme="minorEastAsia"/>
          <w:b/>
          <w:sz w:val="24"/>
          <w:szCs w:val="24"/>
          <w:lang w:eastAsia="zh-CN"/>
        </w:rPr>
        <w:t>七</w:t>
      </w:r>
      <w:r>
        <w:rPr>
          <w:rFonts w:hint="eastAsia" w:asciiTheme="minorEastAsia" w:hAnsiTheme="minorEastAsia" w:eastAsiaTheme="minorEastAsia" w:cstheme="minorEastAsia"/>
          <w:b/>
          <w:sz w:val="24"/>
          <w:szCs w:val="24"/>
        </w:rPr>
        <w:t>章  副属和弦（三）</w:t>
      </w:r>
    </w:p>
    <w:p>
      <w:pPr>
        <w:spacing w:line="276" w:lineRule="auto"/>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识记：</w:t>
      </w:r>
      <w:r>
        <w:rPr>
          <w:rFonts w:hint="eastAsia" w:asciiTheme="minorEastAsia" w:hAnsiTheme="minorEastAsia" w:eastAsiaTheme="minorEastAsia" w:cstheme="minorEastAsia"/>
          <w:color w:val="000000"/>
          <w:sz w:val="24"/>
          <w:szCs w:val="24"/>
        </w:rPr>
        <w:t>Ⅴ∕Ⅳ；Ⅴ∕Ⅱ；Ⅴ∕Ⅵ；Ⅴ∕Ⅲ；Ⅴ∕Ⅶ</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理解：</w:t>
      </w:r>
      <w:r>
        <w:rPr>
          <w:rFonts w:hint="eastAsia" w:asciiTheme="minorEastAsia" w:hAnsiTheme="minorEastAsia" w:eastAsiaTheme="minorEastAsia" w:cstheme="minorEastAsia"/>
          <w:color w:val="000000"/>
          <w:sz w:val="24"/>
          <w:szCs w:val="24"/>
        </w:rPr>
        <w:t xml:space="preserve">Ⅴ∕Ⅵ的几种常见用法。 </w:t>
      </w:r>
    </w:p>
    <w:p>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rPr>
        <w:t>运用：</w:t>
      </w:r>
      <w:r>
        <w:rPr>
          <w:rFonts w:hint="eastAsia" w:asciiTheme="minorEastAsia" w:hAnsiTheme="minorEastAsia" w:eastAsiaTheme="minorEastAsia" w:cstheme="minorEastAsia"/>
          <w:sz w:val="24"/>
          <w:szCs w:val="24"/>
        </w:rPr>
        <w:t>对包含副属和弦的主调音乐作品（片段）进行和声分析，</w:t>
      </w:r>
      <w:r>
        <w:rPr>
          <w:rFonts w:hint="eastAsia" w:asciiTheme="minorEastAsia" w:hAnsiTheme="minorEastAsia" w:eastAsiaTheme="minorEastAsia" w:cstheme="minorEastAsia"/>
          <w:color w:val="000000"/>
          <w:sz w:val="24"/>
          <w:szCs w:val="24"/>
        </w:rPr>
        <w:t>要求标明调性与和弦，标记和弦外音。</w:t>
      </w:r>
    </w:p>
    <w:p>
      <w:pPr>
        <w:spacing w:line="276" w:lineRule="auto"/>
        <w:rPr>
          <w:rFonts w:hint="eastAsia" w:asciiTheme="minorEastAsia" w:hAnsiTheme="minorEastAsia" w:eastAsiaTheme="minorEastAsia" w:cstheme="minorEastAsia"/>
          <w:color w:val="000000"/>
          <w:sz w:val="24"/>
          <w:szCs w:val="24"/>
        </w:rPr>
      </w:pPr>
    </w:p>
    <w:p>
      <w:pPr>
        <w:numPr>
          <w:ilvl w:val="0"/>
          <w:numId w:val="1"/>
        </w:numPr>
        <w:spacing w:line="360" w:lineRule="auto"/>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钢琴即兴伴奏（面试）部分考试的考核</w:t>
      </w:r>
    </w:p>
    <w:p>
      <w:pPr>
        <w:numPr>
          <w:ilvl w:val="0"/>
          <w:numId w:val="0"/>
        </w:numPr>
        <w:spacing w:line="360" w:lineRule="auto"/>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（一）钢琴即兴伴奏（面试）部分考试命题</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本考核大纲命题内容覆盖教材的主要内容。</w:t>
      </w:r>
    </w:p>
    <w:p>
      <w:pPr>
        <w:spacing w:line="360" w:lineRule="auto"/>
        <w:ind w:firstLine="480" w:firstLineChars="200"/>
        <w:rPr>
          <w:rFonts w:hint="eastAsia" w:asciiTheme="minorEastAsia" w:hAnsiTheme="minorEastAsia" w:eastAsiaTheme="minorEastAsia" w:cstheme="minorEastAsia"/>
          <w:bCs/>
          <w:color w:val="FF0000"/>
          <w:sz w:val="24"/>
          <w:szCs w:val="24"/>
        </w:rPr>
      </w:pPr>
      <w:r>
        <w:rPr>
          <w:rFonts w:hint="eastAsia" w:asciiTheme="minorEastAsia" w:hAnsiTheme="minorEastAsia" w:eastAsiaTheme="minorEastAsia" w:cstheme="minorEastAsia"/>
          <w:bCs/>
          <w:sz w:val="24"/>
          <w:szCs w:val="24"/>
          <w:lang w:val="en-US" w:eastAsia="zh-CN"/>
        </w:rPr>
        <w:t>（2）作品</w:t>
      </w:r>
      <w:r>
        <w:rPr>
          <w:rFonts w:hint="eastAsia" w:asciiTheme="minorEastAsia" w:hAnsiTheme="minorEastAsia" w:eastAsiaTheme="minorEastAsia" w:cstheme="minorEastAsia"/>
          <w:bCs/>
          <w:sz w:val="24"/>
          <w:szCs w:val="24"/>
        </w:rPr>
        <w:t>不同难易度比例为：</w:t>
      </w:r>
      <w:r>
        <w:rPr>
          <w:rFonts w:hint="eastAsia" w:asciiTheme="minorEastAsia" w:hAnsiTheme="minorEastAsia" w:eastAsiaTheme="minorEastAsia" w:cstheme="minorEastAsia"/>
          <w:bCs/>
          <w:color w:val="auto"/>
          <w:sz w:val="24"/>
          <w:szCs w:val="24"/>
        </w:rPr>
        <w:t>较易占</w:t>
      </w:r>
      <w:r>
        <w:rPr>
          <w:rFonts w:hint="eastAsia" w:asciiTheme="minorEastAsia" w:hAnsiTheme="minorEastAsia" w:eastAsiaTheme="minorEastAsia" w:cstheme="minorEastAsia"/>
          <w:bCs/>
          <w:color w:val="auto"/>
          <w:sz w:val="24"/>
          <w:szCs w:val="24"/>
          <w:lang w:val="en-US" w:eastAsia="zh-CN"/>
        </w:rPr>
        <w:t>15</w:t>
      </w:r>
      <w:r>
        <w:rPr>
          <w:rFonts w:hint="eastAsia" w:asciiTheme="minorEastAsia" w:hAnsiTheme="minorEastAsia" w:eastAsiaTheme="minorEastAsia" w:cstheme="minorEastAsia"/>
          <w:bCs/>
          <w:color w:val="auto"/>
          <w:sz w:val="24"/>
          <w:szCs w:val="24"/>
        </w:rPr>
        <w:t>%，中等占</w:t>
      </w:r>
      <w:r>
        <w:rPr>
          <w:rFonts w:hint="eastAsia" w:asciiTheme="minorEastAsia" w:hAnsiTheme="minorEastAsia" w:eastAsiaTheme="minorEastAsia" w:cstheme="minorEastAsia"/>
          <w:bCs/>
          <w:color w:val="auto"/>
          <w:sz w:val="24"/>
          <w:szCs w:val="24"/>
          <w:lang w:val="en-US" w:eastAsia="zh-CN"/>
        </w:rPr>
        <w:t>30</w:t>
      </w:r>
      <w:r>
        <w:rPr>
          <w:rFonts w:hint="eastAsia" w:asciiTheme="minorEastAsia" w:hAnsiTheme="minorEastAsia" w:eastAsiaTheme="minorEastAsia" w:cstheme="minorEastAsia"/>
          <w:bCs/>
          <w:color w:val="auto"/>
          <w:sz w:val="24"/>
          <w:szCs w:val="24"/>
        </w:rPr>
        <w:t>%，较难占5%</w:t>
      </w:r>
      <w:r>
        <w:rPr>
          <w:rFonts w:hint="eastAsia" w:asciiTheme="minorEastAsia" w:hAnsiTheme="minorEastAsia" w:eastAsiaTheme="minorEastAsia" w:cstheme="minorEastAsia"/>
          <w:color w:val="auto"/>
          <w:sz w:val="24"/>
          <w:szCs w:val="24"/>
          <w:lang w:eastAsia="zh-CN"/>
        </w:rPr>
        <w:t>。</w:t>
      </w:r>
    </w:p>
    <w:p>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eastAsia="zh-CN"/>
        </w:rPr>
        <w:t>钢琴即兴伴奏</w:t>
      </w:r>
      <w:r>
        <w:rPr>
          <w:rFonts w:hint="eastAsia" w:asciiTheme="minorEastAsia" w:hAnsiTheme="minorEastAsia" w:eastAsiaTheme="minorEastAsia" w:cstheme="minorEastAsia"/>
          <w:bCs/>
          <w:sz w:val="24"/>
          <w:szCs w:val="24"/>
        </w:rPr>
        <w:t>》类型与分值</w:t>
      </w:r>
      <w:r>
        <w:rPr>
          <w:rFonts w:hint="eastAsia" w:asciiTheme="minorEastAsia" w:hAnsiTheme="minorEastAsia" w:eastAsiaTheme="minorEastAsia" w:cstheme="minorEastAsia"/>
          <w:bCs/>
          <w:sz w:val="24"/>
          <w:szCs w:val="24"/>
          <w:lang w:eastAsia="zh-CN"/>
        </w:rPr>
        <w:t>：为歌曲配伴奏（</w:t>
      </w:r>
      <w:r>
        <w:rPr>
          <w:rFonts w:hint="eastAsia" w:asciiTheme="minorEastAsia" w:hAnsiTheme="minorEastAsia" w:eastAsiaTheme="minorEastAsia" w:cstheme="minorEastAsia"/>
          <w:bCs/>
          <w:sz w:val="24"/>
          <w:szCs w:val="24"/>
          <w:lang w:val="en-US" w:eastAsia="zh-CN"/>
        </w:rPr>
        <w:t>50</w:t>
      </w:r>
      <w:r>
        <w:rPr>
          <w:rFonts w:hint="eastAsia" w:asciiTheme="minorEastAsia" w:hAnsiTheme="minorEastAsia" w:eastAsiaTheme="minorEastAsia" w:cstheme="minorEastAsia"/>
          <w:bCs/>
          <w:sz w:val="24"/>
          <w:szCs w:val="24"/>
        </w:rPr>
        <w:t>%）</w:t>
      </w:r>
    </w:p>
    <w:p>
      <w:pPr>
        <w:numPr>
          <w:ilvl w:val="0"/>
          <w:numId w:val="0"/>
        </w:numPr>
        <w:spacing w:line="360" w:lineRule="auto"/>
        <w:ind w:firstLine="480"/>
        <w:rPr>
          <w:rFonts w:hint="eastAsia" w:ascii="宋体" w:hAnsi="宋体"/>
          <w:sz w:val="24"/>
          <w:szCs w:val="24"/>
          <w:lang w:eastAsia="zh-CN"/>
        </w:rPr>
      </w:pPr>
      <w:r>
        <w:rPr>
          <w:rFonts w:hint="eastAsia" w:ascii="宋体" w:hAnsi="宋体"/>
          <w:sz w:val="24"/>
          <w:szCs w:val="24"/>
          <w:lang w:val="en-US" w:eastAsia="zh-CN"/>
        </w:rPr>
        <w:t>（二）</w:t>
      </w:r>
      <w:r>
        <w:rPr>
          <w:rFonts w:hint="eastAsia" w:asciiTheme="minorEastAsia" w:hAnsiTheme="minorEastAsia" w:eastAsiaTheme="minorEastAsia" w:cstheme="minorEastAsia"/>
          <w:bCs/>
          <w:sz w:val="24"/>
          <w:szCs w:val="24"/>
          <w:lang w:val="en-US" w:eastAsia="zh-CN"/>
        </w:rPr>
        <w:t>钢琴即兴伴奏（面试）部分</w:t>
      </w:r>
      <w:r>
        <w:rPr>
          <w:rFonts w:hint="eastAsia" w:ascii="宋体" w:hAnsi="宋体"/>
          <w:sz w:val="24"/>
          <w:szCs w:val="24"/>
          <w:lang w:eastAsia="zh-CN"/>
        </w:rPr>
        <w:t>考核范围（</w:t>
      </w:r>
      <w:r>
        <w:rPr>
          <w:rFonts w:hint="eastAsia" w:ascii="宋体" w:hAnsi="宋体"/>
          <w:b/>
          <w:bCs/>
          <w:sz w:val="24"/>
          <w:szCs w:val="24"/>
          <w:lang w:eastAsia="zh-CN"/>
        </w:rPr>
        <w:t>各专业方向</w:t>
      </w:r>
      <w:r>
        <w:rPr>
          <w:rFonts w:hint="eastAsia" w:ascii="宋体" w:hAnsi="宋体"/>
          <w:b/>
          <w:bCs/>
          <w:sz w:val="24"/>
          <w:szCs w:val="24"/>
        </w:rPr>
        <w:t>考生</w:t>
      </w:r>
      <w:r>
        <w:rPr>
          <w:rFonts w:hint="eastAsia" w:ascii="宋体" w:hAnsi="宋体"/>
          <w:b/>
          <w:bCs/>
          <w:sz w:val="24"/>
          <w:szCs w:val="24"/>
          <w:lang w:eastAsia="zh-CN"/>
        </w:rPr>
        <w:t>在以下规定曲目中</w:t>
      </w:r>
      <w:r>
        <w:rPr>
          <w:rFonts w:hint="eastAsia" w:ascii="宋体" w:hAnsi="宋体"/>
          <w:b/>
          <w:bCs/>
          <w:sz w:val="24"/>
          <w:szCs w:val="24"/>
        </w:rPr>
        <w:t>现场抽</w:t>
      </w:r>
      <w:r>
        <w:rPr>
          <w:rFonts w:hint="eastAsia" w:ascii="宋体" w:hAnsi="宋体"/>
          <w:b/>
          <w:bCs/>
          <w:sz w:val="24"/>
          <w:szCs w:val="24"/>
          <w:lang w:eastAsia="zh-CN"/>
        </w:rPr>
        <w:t>取</w:t>
      </w:r>
      <w:r>
        <w:rPr>
          <w:rFonts w:hint="eastAsia" w:ascii="宋体" w:hAnsi="宋体"/>
          <w:b/>
          <w:bCs/>
          <w:sz w:val="24"/>
          <w:szCs w:val="24"/>
        </w:rPr>
        <w:t>一首</w:t>
      </w:r>
      <w:r>
        <w:rPr>
          <w:rFonts w:hint="eastAsia" w:ascii="宋体" w:hAnsi="宋体"/>
          <w:b/>
          <w:bCs/>
          <w:sz w:val="24"/>
          <w:szCs w:val="24"/>
          <w:lang w:eastAsia="zh-CN"/>
        </w:rPr>
        <w:t>，并按原调</w:t>
      </w:r>
      <w:r>
        <w:rPr>
          <w:rFonts w:hint="eastAsia" w:ascii="宋体" w:hAnsi="宋体"/>
          <w:b/>
          <w:bCs/>
          <w:sz w:val="24"/>
          <w:szCs w:val="24"/>
        </w:rPr>
        <w:t>进行钢琴即兴伴奏</w:t>
      </w:r>
      <w:r>
        <w:rPr>
          <w:rFonts w:hint="eastAsia" w:ascii="宋体" w:hAnsi="宋体"/>
          <w:b/>
          <w:bCs/>
          <w:sz w:val="24"/>
          <w:szCs w:val="24"/>
          <w:lang w:eastAsia="zh-CN"/>
        </w:rPr>
        <w:t>，</w:t>
      </w:r>
      <w:r>
        <w:rPr>
          <w:rFonts w:hint="eastAsia" w:ascii="宋体" w:hAnsi="宋体"/>
          <w:b/>
          <w:bCs/>
          <w:sz w:val="24"/>
          <w:szCs w:val="24"/>
        </w:rPr>
        <w:t>时长不超过2分钟</w:t>
      </w:r>
      <w:r>
        <w:rPr>
          <w:rFonts w:hint="eastAsia" w:ascii="宋体" w:hAnsi="宋体"/>
          <w:b/>
          <w:bCs/>
          <w:sz w:val="24"/>
          <w:szCs w:val="24"/>
          <w:lang w:eastAsia="zh-CN"/>
        </w:rPr>
        <w:t>）</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lang w:val="en-US" w:eastAsia="zh-CN"/>
        </w:rPr>
        <w:t>1、</w:t>
      </w:r>
      <w:r>
        <w:rPr>
          <w:rFonts w:hint="eastAsia" w:ascii="宋体" w:hAnsi="宋体"/>
          <w:sz w:val="24"/>
          <w:szCs w:val="24"/>
          <w:lang w:eastAsia="zh-CN"/>
        </w:rPr>
        <w:t>主专业为</w:t>
      </w:r>
      <w:r>
        <w:rPr>
          <w:rFonts w:hint="eastAsia" w:ascii="宋体" w:hAnsi="宋体"/>
          <w:sz w:val="24"/>
          <w:szCs w:val="24"/>
        </w:rPr>
        <w:t>钢琴专业方向</w:t>
      </w:r>
      <w:r>
        <w:rPr>
          <w:rFonts w:hint="eastAsia" w:ascii="宋体" w:hAnsi="宋体"/>
          <w:sz w:val="24"/>
          <w:szCs w:val="24"/>
          <w:lang w:eastAsia="zh-CN"/>
        </w:rPr>
        <w:t>的规定曲目：</w:t>
      </w:r>
    </w:p>
    <w:p>
      <w:pPr>
        <w:spacing w:line="360" w:lineRule="auto"/>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rPr>
        <w:t>《咏柳》1=C 2/4</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《儿童圆舞曲》1=D 3/4</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《阿拉木汗》1=C 4/4</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《幸福花儿开心上》1=bE 2/4</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5</w:t>
      </w:r>
      <w:r>
        <w:rPr>
          <w:rFonts w:hint="eastAsia" w:ascii="宋体" w:hAnsi="宋体"/>
          <w:sz w:val="24"/>
          <w:szCs w:val="24"/>
          <w:lang w:eastAsia="zh-CN"/>
        </w:rPr>
        <w:t>）</w:t>
      </w:r>
      <w:r>
        <w:rPr>
          <w:rFonts w:hint="eastAsia" w:ascii="宋体" w:hAnsi="宋体"/>
          <w:sz w:val="24"/>
          <w:szCs w:val="24"/>
        </w:rPr>
        <w:t>《中国少年先锋队队歌》1=C 2/4</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6</w:t>
      </w:r>
      <w:r>
        <w:rPr>
          <w:rFonts w:hint="eastAsia" w:ascii="宋体" w:hAnsi="宋体"/>
          <w:sz w:val="24"/>
          <w:szCs w:val="24"/>
          <w:lang w:eastAsia="zh-CN"/>
        </w:rPr>
        <w:t>）</w:t>
      </w:r>
      <w:r>
        <w:rPr>
          <w:rFonts w:hint="eastAsia" w:ascii="宋体" w:hAnsi="宋体"/>
          <w:sz w:val="24"/>
          <w:szCs w:val="24"/>
        </w:rPr>
        <w:t>《冬天的故事》1=A 3/4</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7</w:t>
      </w:r>
      <w:r>
        <w:rPr>
          <w:rFonts w:hint="eastAsia" w:ascii="宋体" w:hAnsi="宋体"/>
          <w:sz w:val="24"/>
          <w:szCs w:val="24"/>
          <w:lang w:eastAsia="zh-CN"/>
        </w:rPr>
        <w:t>）</w:t>
      </w:r>
      <w:r>
        <w:rPr>
          <w:rFonts w:hint="eastAsia" w:ascii="宋体" w:hAnsi="宋体"/>
          <w:sz w:val="24"/>
          <w:szCs w:val="24"/>
        </w:rPr>
        <w:t>《歌唱二小放牛郎》1=D 2/4</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8</w:t>
      </w:r>
      <w:r>
        <w:rPr>
          <w:rFonts w:hint="eastAsia" w:ascii="宋体" w:hAnsi="宋体"/>
          <w:sz w:val="24"/>
          <w:szCs w:val="24"/>
          <w:lang w:eastAsia="zh-CN"/>
        </w:rPr>
        <w:t>）</w:t>
      </w:r>
      <w:r>
        <w:rPr>
          <w:rFonts w:hint="eastAsia" w:ascii="宋体" w:hAnsi="宋体"/>
          <w:sz w:val="24"/>
          <w:szCs w:val="24"/>
        </w:rPr>
        <w:t>《哦，十分钟》1=bB 4/4</w:t>
      </w:r>
    </w:p>
    <w:p>
      <w:pPr>
        <w:spacing w:line="460" w:lineRule="exact"/>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lang w:eastAsia="zh-CN"/>
        </w:rPr>
        <w:t>主专业为</w:t>
      </w:r>
      <w:r>
        <w:rPr>
          <w:rFonts w:hint="eastAsia" w:ascii="宋体" w:hAnsi="宋体"/>
          <w:sz w:val="24"/>
          <w:szCs w:val="24"/>
        </w:rPr>
        <w:t>声乐专业方向</w:t>
      </w:r>
      <w:r>
        <w:rPr>
          <w:rFonts w:hint="eastAsia" w:ascii="宋体" w:hAnsi="宋体"/>
          <w:sz w:val="24"/>
          <w:szCs w:val="24"/>
          <w:lang w:eastAsia="zh-CN"/>
        </w:rPr>
        <w:t>的规定曲目：</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《蜗牛与黄鹂鸟》1=F 2/4</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《小松树》1=C 2/4</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《种玉米》1=G 2/4</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《各族小朋友在一起》1=G 2/4</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5</w:t>
      </w:r>
      <w:r>
        <w:rPr>
          <w:rFonts w:hint="eastAsia" w:ascii="宋体" w:hAnsi="宋体"/>
          <w:sz w:val="24"/>
          <w:szCs w:val="24"/>
          <w:lang w:eastAsia="zh-CN"/>
        </w:rPr>
        <w:t>）</w:t>
      </w:r>
      <w:r>
        <w:rPr>
          <w:rFonts w:hint="eastAsia" w:ascii="宋体" w:hAnsi="宋体"/>
          <w:sz w:val="24"/>
          <w:szCs w:val="24"/>
        </w:rPr>
        <w:t>《小红帽》1=C 2/4</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6</w:t>
      </w:r>
      <w:r>
        <w:rPr>
          <w:rFonts w:hint="eastAsia" w:ascii="宋体" w:hAnsi="宋体"/>
          <w:sz w:val="24"/>
          <w:szCs w:val="24"/>
          <w:lang w:eastAsia="zh-CN"/>
        </w:rPr>
        <w:t>）</w:t>
      </w:r>
      <w:r>
        <w:rPr>
          <w:rFonts w:hint="eastAsia" w:ascii="宋体" w:hAnsi="宋体"/>
          <w:sz w:val="24"/>
          <w:szCs w:val="24"/>
        </w:rPr>
        <w:t>《红眼睛绿眼睛》1=D 4/4</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7</w:t>
      </w:r>
      <w:r>
        <w:rPr>
          <w:rFonts w:hint="eastAsia" w:ascii="宋体" w:hAnsi="宋体"/>
          <w:sz w:val="24"/>
          <w:szCs w:val="24"/>
          <w:lang w:eastAsia="zh-CN"/>
        </w:rPr>
        <w:t>）</w:t>
      </w:r>
      <w:r>
        <w:rPr>
          <w:rFonts w:hint="eastAsia" w:ascii="宋体" w:hAnsi="宋体"/>
          <w:sz w:val="24"/>
          <w:szCs w:val="24"/>
        </w:rPr>
        <w:t>《请你唱首歌吧》1=C 3/4</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8</w:t>
      </w:r>
      <w:r>
        <w:rPr>
          <w:rFonts w:hint="eastAsia" w:ascii="宋体" w:hAnsi="宋体"/>
          <w:sz w:val="24"/>
          <w:szCs w:val="24"/>
          <w:lang w:eastAsia="zh-CN"/>
        </w:rPr>
        <w:t>）</w:t>
      </w:r>
      <w:r>
        <w:rPr>
          <w:rFonts w:hint="eastAsia" w:ascii="宋体" w:hAnsi="宋体"/>
          <w:sz w:val="24"/>
          <w:szCs w:val="24"/>
        </w:rPr>
        <w:t>《对鲜花》1=C 2/4</w:t>
      </w:r>
    </w:p>
    <w:p>
      <w:pPr>
        <w:spacing w:line="460" w:lineRule="exact"/>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lang w:eastAsia="zh-CN"/>
        </w:rPr>
        <w:t>主专业为</w:t>
      </w:r>
      <w:r>
        <w:rPr>
          <w:rFonts w:hint="eastAsia" w:ascii="宋体" w:hAnsi="宋体"/>
          <w:sz w:val="24"/>
          <w:szCs w:val="24"/>
        </w:rPr>
        <w:t>器乐专业方向</w:t>
      </w:r>
      <w:r>
        <w:rPr>
          <w:rFonts w:hint="eastAsia" w:ascii="宋体" w:hAnsi="宋体"/>
          <w:sz w:val="24"/>
          <w:szCs w:val="24"/>
          <w:lang w:eastAsia="zh-CN"/>
        </w:rPr>
        <w:t>的规定曲目：</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《黄鹂鸟之歌》1=G 2/4</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《春天来了》1=C 4/4</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《幸福拍手歌》1=G 4/4</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《理发师》1=C 2/4</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5</w:t>
      </w:r>
      <w:r>
        <w:rPr>
          <w:rFonts w:hint="eastAsia" w:ascii="宋体" w:hAnsi="宋体"/>
          <w:sz w:val="24"/>
          <w:szCs w:val="24"/>
          <w:lang w:eastAsia="zh-CN"/>
        </w:rPr>
        <w:t>）</w:t>
      </w:r>
      <w:r>
        <w:rPr>
          <w:rFonts w:hint="eastAsia" w:ascii="宋体" w:hAnsi="宋体"/>
          <w:sz w:val="24"/>
          <w:szCs w:val="24"/>
        </w:rPr>
        <w:t>《粉刷匠》1=F 2/4</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6</w:t>
      </w:r>
      <w:r>
        <w:rPr>
          <w:rFonts w:hint="eastAsia" w:ascii="宋体" w:hAnsi="宋体"/>
          <w:sz w:val="24"/>
          <w:szCs w:val="24"/>
          <w:lang w:eastAsia="zh-CN"/>
        </w:rPr>
        <w:t>）</w:t>
      </w:r>
      <w:r>
        <w:rPr>
          <w:rFonts w:hint="eastAsia" w:ascii="宋体" w:hAnsi="宋体"/>
          <w:sz w:val="24"/>
          <w:szCs w:val="24"/>
        </w:rPr>
        <w:t>《火车开啦》1=C 2/4</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7</w:t>
      </w:r>
      <w:r>
        <w:rPr>
          <w:rFonts w:hint="eastAsia" w:ascii="宋体" w:hAnsi="宋体"/>
          <w:sz w:val="24"/>
          <w:szCs w:val="24"/>
          <w:lang w:eastAsia="zh-CN"/>
        </w:rPr>
        <w:t>）</w:t>
      </w:r>
      <w:r>
        <w:rPr>
          <w:rFonts w:hint="eastAsia" w:ascii="宋体" w:hAnsi="宋体"/>
          <w:sz w:val="24"/>
          <w:szCs w:val="24"/>
        </w:rPr>
        <w:t>《祝你圣诞快乐》1=G 3/4</w:t>
      </w:r>
    </w:p>
    <w:p>
      <w:p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8</w:t>
      </w:r>
      <w:r>
        <w:rPr>
          <w:rFonts w:hint="eastAsia" w:ascii="宋体" w:hAnsi="宋体"/>
          <w:sz w:val="24"/>
          <w:szCs w:val="24"/>
          <w:lang w:eastAsia="zh-CN"/>
        </w:rPr>
        <w:t>）</w:t>
      </w:r>
      <w:r>
        <w:rPr>
          <w:rFonts w:hint="eastAsia" w:ascii="宋体" w:hAnsi="宋体"/>
          <w:sz w:val="24"/>
          <w:szCs w:val="24"/>
        </w:rPr>
        <w:t>《新年好》1=F 3/4</w:t>
      </w:r>
    </w:p>
    <w:p>
      <w:pPr>
        <w:spacing w:line="460" w:lineRule="exact"/>
        <w:jc w:val="both"/>
        <w:rPr>
          <w:rFonts w:hint="default" w:ascii="宋体" w:hAnsi="宋体"/>
          <w:sz w:val="24"/>
          <w:szCs w:val="24"/>
          <w:lang w:val="en-US" w:eastAsia="zh-CN"/>
        </w:rPr>
      </w:pPr>
      <w:r>
        <w:rPr>
          <w:rFonts w:hint="eastAsia" w:asciiTheme="minorEastAsia" w:hAnsiTheme="minorEastAsia" w:eastAsiaTheme="minorEastAsia" w:cstheme="minorEastAsia"/>
          <w:b/>
          <w:bCs/>
          <w:sz w:val="36"/>
          <w:szCs w:val="36"/>
          <w:lang w:val="en-US" w:eastAsia="zh-CN"/>
        </w:rPr>
        <w:t xml:space="preserve">   </w:t>
      </w:r>
      <w:r>
        <w:rPr>
          <w:rFonts w:hint="eastAsia" w:ascii="宋体" w:hAnsi="宋体"/>
          <w:sz w:val="24"/>
          <w:szCs w:val="24"/>
          <w:lang w:val="en-US" w:eastAsia="zh-CN"/>
        </w:rPr>
        <w:t>（三）</w:t>
      </w:r>
      <w:r>
        <w:rPr>
          <w:rFonts w:hint="eastAsia" w:asciiTheme="minorEastAsia" w:hAnsiTheme="minorEastAsia" w:eastAsiaTheme="minorEastAsia" w:cstheme="minorEastAsia"/>
          <w:bCs/>
          <w:sz w:val="24"/>
          <w:szCs w:val="24"/>
          <w:lang w:val="en-US" w:eastAsia="zh-CN"/>
        </w:rPr>
        <w:t>钢琴即兴伴奏（面试）部分考查重点与评分标准：</w:t>
      </w:r>
    </w:p>
    <w:p>
      <w:pPr>
        <w:spacing w:line="460" w:lineRule="exact"/>
        <w:ind w:firstLine="480"/>
        <w:jc w:val="both"/>
        <w:rPr>
          <w:rFonts w:hint="eastAsia" w:ascii="宋体" w:hAnsi="宋体"/>
          <w:sz w:val="24"/>
          <w:szCs w:val="24"/>
          <w:lang w:val="en-US" w:eastAsia="zh-CN"/>
        </w:rPr>
      </w:pPr>
      <w:r>
        <w:rPr>
          <w:rFonts w:hint="eastAsia" w:ascii="宋体" w:hAnsi="宋体"/>
          <w:sz w:val="24"/>
          <w:szCs w:val="24"/>
          <w:lang w:val="en-US" w:eastAsia="zh-CN"/>
        </w:rPr>
        <w:t>（1）歌曲伴奏结构完整、和声连接合理、伴奏织体适当、节拍富有律动、整体连贯，歌曲风格情绪把握较好。（40-50分）</w:t>
      </w:r>
    </w:p>
    <w:p>
      <w:pPr>
        <w:spacing w:line="460" w:lineRule="exact"/>
        <w:jc w:val="both"/>
        <w:rPr>
          <w:rFonts w:hint="eastAsia" w:ascii="宋体" w:hAnsi="宋体"/>
          <w:sz w:val="24"/>
          <w:szCs w:val="24"/>
          <w:lang w:val="en-US" w:eastAsia="zh-CN"/>
        </w:rPr>
      </w:pPr>
      <w:r>
        <w:rPr>
          <w:rFonts w:hint="eastAsia" w:ascii="宋体" w:hAnsi="宋体"/>
          <w:sz w:val="24"/>
          <w:szCs w:val="24"/>
          <w:lang w:val="en-US" w:eastAsia="zh-CN"/>
        </w:rPr>
        <w:t xml:space="preserve">    （2）歌曲伴奏结构完整性一般、和声连接基本合理、伴奏织体较单一、节拍律动感一般、整体不够连贯，歌曲风格情绪把握一般。（30-39分）</w:t>
      </w:r>
    </w:p>
    <w:p>
      <w:pPr>
        <w:spacing w:line="460" w:lineRule="exact"/>
        <w:jc w:val="both"/>
        <w:rPr>
          <w:rFonts w:hint="eastAsia" w:ascii="宋体" w:hAnsi="宋体"/>
          <w:sz w:val="24"/>
          <w:szCs w:val="24"/>
          <w:lang w:val="en-US" w:eastAsia="zh-CN"/>
        </w:rPr>
      </w:pPr>
      <w:r>
        <w:rPr>
          <w:rFonts w:hint="eastAsia" w:ascii="宋体" w:hAnsi="宋体"/>
          <w:sz w:val="24"/>
          <w:szCs w:val="24"/>
          <w:lang w:val="en-US" w:eastAsia="zh-CN"/>
        </w:rPr>
        <w:t xml:space="preserve">    （3）歌曲伴奏结构不完整、和声连接不合理、伴奏织体呆板、节拍律动感较差、弹奏出现多处停顿。（20-29分）</w:t>
      </w:r>
    </w:p>
    <w:p>
      <w:pPr>
        <w:spacing w:line="460" w:lineRule="exact"/>
        <w:jc w:val="both"/>
        <w:rPr>
          <w:rFonts w:hint="eastAsia" w:asciiTheme="minorEastAsia" w:hAnsiTheme="minorEastAsia" w:eastAsiaTheme="minorEastAsia" w:cstheme="minorEastAsia"/>
          <w:b/>
          <w:sz w:val="30"/>
          <w:szCs w:val="30"/>
          <w:shd w:val="clear" w:color="auto" w:fill="FFFFFF"/>
          <w:lang w:eastAsia="zh-CN"/>
        </w:rPr>
      </w:pPr>
      <w:r>
        <w:rPr>
          <w:rFonts w:hint="eastAsia" w:ascii="宋体" w:hAnsi="宋体"/>
          <w:sz w:val="24"/>
          <w:szCs w:val="24"/>
          <w:lang w:val="en-US" w:eastAsia="zh-CN"/>
        </w:rPr>
        <w:t xml:space="preserve">    （4）歌曲伴奏过程停顿、漏洞百出，无法组织和声与织体、节奏节拍混乱，音乐无法进行。（0-19分）</w:t>
      </w:r>
    </w:p>
    <w:p>
      <w:pPr>
        <w:spacing w:line="360" w:lineRule="auto"/>
        <w:rPr>
          <w:rFonts w:hint="eastAsia" w:asciiTheme="minorEastAsia" w:hAnsiTheme="minorEastAsia" w:eastAsiaTheme="minorEastAsia" w:cstheme="minorEastAsia"/>
          <w:b/>
          <w:sz w:val="30"/>
          <w:szCs w:val="30"/>
          <w:shd w:val="clear" w:color="auto" w:fill="FFFFFF"/>
          <w:lang w:eastAsia="zh-CN"/>
        </w:rPr>
      </w:pPr>
      <w:r>
        <w:rPr>
          <w:rFonts w:hint="eastAsia" w:ascii="黑体" w:hAnsi="黑体" w:eastAsia="黑体" w:cs="黑体"/>
          <w:b/>
          <w:bCs/>
          <w:kern w:val="2"/>
          <w:sz w:val="28"/>
          <w:szCs w:val="28"/>
          <w:lang w:val="en-US" w:eastAsia="zh-CN" w:bidi="ar-SA"/>
        </w:rPr>
        <w:t>六、参考教材</w:t>
      </w:r>
    </w:p>
    <w:p>
      <w:pPr>
        <w:numPr>
          <w:ilvl w:val="0"/>
          <w:numId w:val="0"/>
        </w:numPr>
        <w:jc w:val="both"/>
        <w:rPr>
          <w:rFonts w:hint="eastAsia" w:eastAsia="黑体" w:asciiTheme="minorEastAsia" w:hAnsiTheme="minorEastAsia" w:cstheme="minorEastAsia"/>
          <w:color w:val="000000"/>
          <w:sz w:val="24"/>
          <w:szCs w:val="24"/>
          <w:lang w:eastAsia="zh-CN"/>
        </w:rPr>
      </w:pPr>
      <w:r>
        <w:rPr>
          <w:rFonts w:hint="eastAsia" w:ascii="黑体" w:hAnsi="黑体" w:eastAsia="黑体" w:cs="黑体"/>
          <w:b/>
          <w:bCs/>
          <w:color w:val="000000"/>
          <w:sz w:val="24"/>
          <w:szCs w:val="24"/>
          <w:lang w:eastAsia="zh-CN"/>
        </w:rPr>
        <w:t>（一）</w:t>
      </w:r>
      <w:r>
        <w:rPr>
          <w:rFonts w:hint="eastAsia" w:ascii="黑体" w:hAnsi="黑体" w:eastAsia="黑体" w:cs="黑体"/>
          <w:b/>
          <w:bCs/>
          <w:color w:val="000000"/>
          <w:sz w:val="24"/>
          <w:szCs w:val="24"/>
        </w:rPr>
        <w:t>《基础和声》</w:t>
      </w:r>
      <w:r>
        <w:rPr>
          <w:rFonts w:hint="eastAsia" w:ascii="黑体" w:hAnsi="黑体" w:eastAsia="黑体" w:cs="黑体"/>
          <w:b/>
          <w:bCs/>
          <w:color w:val="000000"/>
          <w:sz w:val="24"/>
          <w:szCs w:val="24"/>
          <w:lang w:eastAsia="zh-CN"/>
        </w:rPr>
        <w:t>部分：</w:t>
      </w:r>
    </w:p>
    <w:p>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1、教材</w:t>
      </w:r>
    </w:p>
    <w:p>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郭锳、姜暐、马晓歌∕编著.王安国∕主审. 实用和声学简明教程[M].南京：南京师范大学出版社，2010年8月</w:t>
      </w:r>
    </w:p>
    <w:p>
      <w:pPr>
        <w:spacing w:line="360"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 xml:space="preserve">     2</w:t>
      </w:r>
      <w:r>
        <w:rPr>
          <w:rFonts w:hint="eastAsia" w:asciiTheme="minorEastAsia" w:hAnsiTheme="minorEastAsia" w:eastAsiaTheme="minorEastAsia" w:cstheme="minorEastAsia"/>
          <w:sz w:val="24"/>
          <w:szCs w:val="24"/>
          <w:lang w:val="zh-CN"/>
        </w:rPr>
        <w:t>、参考书目</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（前苏）伊·杜波夫期基，伊·斯波索宾等合著.和声学教程(上、下册） [M].（增订重印本）.北京：人民音乐出版社，2000年第1版</w:t>
      </w:r>
    </w:p>
    <w:p>
      <w:pPr>
        <w:spacing w:line="360" w:lineRule="auto"/>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eastAsiaTheme="minorEastAsia" w:cstheme="minorEastAsia"/>
          <w:b/>
          <w:bCs/>
          <w:color w:val="000000"/>
          <w:sz w:val="24"/>
          <w:szCs w:val="24"/>
          <w:lang w:eastAsia="zh-CN"/>
        </w:rPr>
        <w:t>（二）《钢琴即兴伴奏》部分：</w:t>
      </w:r>
    </w:p>
    <w:p>
      <w:pPr>
        <w:spacing w:line="360" w:lineRule="auto"/>
        <w:ind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1、教材</w:t>
      </w:r>
    </w:p>
    <w:p>
      <w:pPr>
        <w:numPr>
          <w:ilvl w:val="0"/>
          <w:numId w:val="0"/>
        </w:numPr>
        <w:spacing w:line="400" w:lineRule="exact"/>
        <w:rPr>
          <w:rFonts w:cs="宋体"/>
          <w:color w:val="000000"/>
          <w:kern w:val="0"/>
          <w:sz w:val="24"/>
          <w:szCs w:val="24"/>
        </w:rPr>
      </w:pPr>
      <w:r>
        <w:rPr>
          <w:rFonts w:hint="eastAsia" w:cs="宋体"/>
          <w:color w:val="000000"/>
          <w:kern w:val="0"/>
          <w:sz w:val="24"/>
          <w:szCs w:val="24"/>
          <w:lang w:val="en-US" w:eastAsia="zh-CN"/>
        </w:rPr>
        <w:t xml:space="preserve">    </w:t>
      </w:r>
      <w:r>
        <w:rPr>
          <w:rFonts w:hint="eastAsia" w:cs="宋体"/>
          <w:color w:val="000000"/>
          <w:kern w:val="0"/>
          <w:sz w:val="24"/>
          <w:szCs w:val="24"/>
        </w:rPr>
        <w:t>徐慧林</w:t>
      </w:r>
      <w:r>
        <w:rPr>
          <w:rFonts w:hint="eastAsia" w:cs="宋体"/>
          <w:color w:val="000000"/>
          <w:kern w:val="0"/>
          <w:sz w:val="24"/>
          <w:szCs w:val="24"/>
          <w:lang w:eastAsia="zh-CN"/>
        </w:rPr>
        <w:t>、林棣华</w:t>
      </w:r>
      <w:r>
        <w:rPr>
          <w:rFonts w:hint="eastAsia" w:cs="宋体"/>
          <w:color w:val="000000"/>
          <w:kern w:val="0"/>
          <w:sz w:val="24"/>
          <w:szCs w:val="24"/>
          <w:lang w:val="en-US" w:eastAsia="zh-CN"/>
        </w:rPr>
        <w:t>.</w:t>
      </w:r>
      <w:r>
        <w:rPr>
          <w:rFonts w:cs="宋体"/>
          <w:color w:val="000000"/>
          <w:kern w:val="0"/>
          <w:sz w:val="24"/>
          <w:szCs w:val="24"/>
        </w:rPr>
        <w:t>《</w:t>
      </w:r>
      <w:r>
        <w:rPr>
          <w:rFonts w:hint="eastAsia" w:cs="宋体"/>
          <w:color w:val="000000"/>
          <w:kern w:val="0"/>
          <w:sz w:val="24"/>
          <w:szCs w:val="24"/>
        </w:rPr>
        <w:t>钢琴即兴伴奏实用教程</w:t>
      </w:r>
      <w:r>
        <w:rPr>
          <w:rFonts w:cs="宋体"/>
          <w:color w:val="000000"/>
          <w:kern w:val="0"/>
          <w:sz w:val="24"/>
          <w:szCs w:val="24"/>
        </w:rPr>
        <w:t>》</w:t>
      </w:r>
      <w:r>
        <w:rPr>
          <w:rFonts w:hint="eastAsia" w:cs="宋体"/>
          <w:color w:val="000000"/>
          <w:kern w:val="0"/>
          <w:sz w:val="24"/>
          <w:szCs w:val="24"/>
          <w:lang w:val="en-US" w:eastAsia="zh-CN"/>
        </w:rPr>
        <w:t>[M].上海：上海音乐出版社，2017年11月第9次印刷；</w:t>
      </w:r>
    </w:p>
    <w:p>
      <w:pPr>
        <w:numPr>
          <w:ilvl w:val="0"/>
          <w:numId w:val="0"/>
        </w:numPr>
        <w:spacing w:line="400" w:lineRule="exact"/>
        <w:ind w:firstLine="480" w:firstLineChars="200"/>
        <w:rPr>
          <w:rFonts w:hint="eastAsia" w:cs="宋体"/>
          <w:color w:val="000000"/>
          <w:kern w:val="0"/>
          <w:sz w:val="24"/>
          <w:szCs w:val="24"/>
          <w:lang w:val="en-US" w:eastAsia="zh-CN"/>
        </w:rPr>
      </w:pPr>
      <w:r>
        <w:rPr>
          <w:rFonts w:hint="eastAsia" w:cs="宋体"/>
          <w:color w:val="000000"/>
          <w:kern w:val="0"/>
          <w:sz w:val="24"/>
          <w:szCs w:val="24"/>
          <w:lang w:val="en-US" w:eastAsia="zh-CN"/>
        </w:rPr>
        <w:t>2、参考书目</w:t>
      </w:r>
    </w:p>
    <w:p>
      <w:pPr>
        <w:numPr>
          <w:ilvl w:val="0"/>
          <w:numId w:val="0"/>
        </w:numPr>
        <w:spacing w:line="400" w:lineRule="exact"/>
        <w:rPr>
          <w:rFonts w:cs="宋体"/>
          <w:color w:val="000000"/>
          <w:kern w:val="0"/>
          <w:sz w:val="24"/>
          <w:szCs w:val="24"/>
          <w:lang w:val="en-US"/>
        </w:rPr>
      </w:pPr>
      <w:r>
        <w:rPr>
          <w:rFonts w:hint="eastAsia" w:cs="宋体"/>
          <w:color w:val="000000"/>
          <w:kern w:val="0"/>
          <w:sz w:val="24"/>
          <w:szCs w:val="24"/>
          <w:lang w:val="en-US" w:eastAsia="zh-CN"/>
        </w:rPr>
        <w:t xml:space="preserve">   课程教材研究所、音乐课程教材研究开发中心编著.《人教版小学音乐教材（简谱）》（一年级至三年级1-6册）北京：人民教育出版社</w:t>
      </w:r>
    </w:p>
    <w:p>
      <w:pPr>
        <w:spacing w:line="460" w:lineRule="exact"/>
        <w:jc w:val="center"/>
        <w:rPr>
          <w:rFonts w:hint="eastAsia"/>
          <w:b/>
          <w:sz w:val="36"/>
        </w:rPr>
      </w:pPr>
    </w:p>
    <w:p>
      <w:pPr>
        <w:spacing w:line="460" w:lineRule="exact"/>
        <w:jc w:val="center"/>
        <w:rPr>
          <w:rFonts w:hint="eastAsia"/>
          <w:b/>
          <w:sz w:val="36"/>
        </w:rPr>
      </w:pPr>
    </w:p>
    <w:p>
      <w:pPr>
        <w:spacing w:line="460" w:lineRule="exact"/>
        <w:jc w:val="center"/>
        <w:rPr>
          <w:rFonts w:hint="eastAsia"/>
          <w:b/>
          <w:sz w:val="36"/>
        </w:rPr>
      </w:pPr>
    </w:p>
    <w:p>
      <w:pPr>
        <w:spacing w:line="460" w:lineRule="exact"/>
        <w:jc w:val="center"/>
        <w:rPr>
          <w:rFonts w:hint="eastAsia"/>
          <w:b/>
          <w:sz w:val="36"/>
        </w:rPr>
      </w:pPr>
    </w:p>
    <w:p>
      <w:pPr>
        <w:spacing w:line="460" w:lineRule="exact"/>
        <w:jc w:val="center"/>
        <w:rPr>
          <w:rFonts w:hint="eastAsia"/>
          <w:b/>
          <w:sz w:val="36"/>
        </w:rPr>
      </w:pPr>
    </w:p>
    <w:p>
      <w:pPr>
        <w:spacing w:line="460" w:lineRule="exact"/>
        <w:jc w:val="center"/>
        <w:rPr>
          <w:rFonts w:hint="eastAsia"/>
          <w:b/>
          <w:sz w:val="36"/>
        </w:rPr>
      </w:pPr>
    </w:p>
    <w:p>
      <w:pPr>
        <w:spacing w:line="460" w:lineRule="exact"/>
        <w:jc w:val="center"/>
        <w:rPr>
          <w:rFonts w:hint="eastAsia"/>
          <w:b/>
          <w:sz w:val="36"/>
        </w:rPr>
      </w:pPr>
    </w:p>
    <w:p>
      <w:pPr>
        <w:spacing w:line="460" w:lineRule="exact"/>
        <w:jc w:val="center"/>
        <w:rPr>
          <w:rFonts w:hint="eastAsia"/>
          <w:b/>
          <w:sz w:val="36"/>
        </w:rPr>
      </w:pPr>
    </w:p>
    <w:p>
      <w:pPr>
        <w:spacing w:line="460" w:lineRule="exact"/>
        <w:jc w:val="center"/>
        <w:rPr>
          <w:rFonts w:hint="eastAsia"/>
          <w:b/>
          <w:sz w:val="36"/>
        </w:rPr>
      </w:pPr>
    </w:p>
    <w:p>
      <w:pPr>
        <w:spacing w:line="460" w:lineRule="exact"/>
        <w:jc w:val="center"/>
        <w:rPr>
          <w:rFonts w:hint="eastAsia"/>
          <w:b/>
          <w:sz w:val="36"/>
        </w:rPr>
      </w:pPr>
    </w:p>
    <w:p>
      <w:pPr>
        <w:spacing w:line="460" w:lineRule="exact"/>
        <w:jc w:val="center"/>
        <w:rPr>
          <w:rFonts w:hint="eastAsia"/>
          <w:b/>
          <w:sz w:val="36"/>
        </w:rPr>
      </w:pPr>
    </w:p>
    <w:p>
      <w:pPr>
        <w:spacing w:line="460" w:lineRule="exact"/>
        <w:jc w:val="center"/>
        <w:rPr>
          <w:rFonts w:hint="eastAsia"/>
          <w:b/>
          <w:sz w:val="36"/>
        </w:rPr>
      </w:pPr>
    </w:p>
    <w:p>
      <w:pPr>
        <w:spacing w:line="460" w:lineRule="exact"/>
        <w:jc w:val="center"/>
        <w:rPr>
          <w:rFonts w:hint="eastAsia"/>
          <w:b/>
          <w:sz w:val="36"/>
        </w:rPr>
      </w:pPr>
    </w:p>
    <w:p>
      <w:pPr>
        <w:spacing w:line="460" w:lineRule="exact"/>
        <w:jc w:val="center"/>
        <w:rPr>
          <w:rFonts w:hint="eastAsia"/>
          <w:b/>
          <w:sz w:val="36"/>
        </w:rPr>
      </w:pPr>
    </w:p>
    <w:p>
      <w:pPr>
        <w:spacing w:line="460" w:lineRule="exact"/>
        <w:jc w:val="center"/>
        <w:rPr>
          <w:rFonts w:hint="eastAsia"/>
          <w:b/>
          <w:sz w:val="36"/>
        </w:rPr>
      </w:pPr>
    </w:p>
    <w:p>
      <w:pPr>
        <w:spacing w:line="460" w:lineRule="exact"/>
        <w:jc w:val="center"/>
        <w:rPr>
          <w:rFonts w:hint="eastAsia"/>
          <w:b/>
          <w:sz w:val="36"/>
        </w:rPr>
      </w:pPr>
    </w:p>
    <w:p>
      <w:pPr>
        <w:spacing w:line="460" w:lineRule="exact"/>
        <w:jc w:val="center"/>
        <w:rPr>
          <w:rFonts w:hint="eastAsia"/>
          <w:b/>
          <w:sz w:val="36"/>
        </w:rPr>
      </w:pPr>
      <w:r>
        <w:rPr>
          <w:rFonts w:hint="eastAsia"/>
          <w:b/>
          <w:sz w:val="36"/>
        </w:rPr>
        <w:t xml:space="preserve"> </w:t>
      </w:r>
    </w:p>
    <w:p>
      <w:pPr>
        <w:spacing w:line="460" w:lineRule="exact"/>
        <w:jc w:val="center"/>
        <w:rPr>
          <w:rFonts w:hint="eastAsia"/>
          <w:b/>
          <w:sz w:val="36"/>
        </w:rPr>
      </w:pPr>
      <w:r>
        <w:rPr>
          <w:rFonts w:hint="eastAsia"/>
          <w:b/>
          <w:sz w:val="36"/>
        </w:rPr>
        <w:t>专业术科</w:t>
      </w:r>
      <w:r>
        <w:rPr>
          <w:rFonts w:hint="eastAsia"/>
          <w:b/>
          <w:sz w:val="36"/>
          <w:lang w:eastAsia="zh-CN"/>
        </w:rPr>
        <w:t>（</w:t>
      </w:r>
      <w:r>
        <w:rPr>
          <w:rFonts w:hint="eastAsia"/>
          <w:b/>
          <w:sz w:val="36"/>
        </w:rPr>
        <w:t>面试</w:t>
      </w:r>
      <w:r>
        <w:rPr>
          <w:rFonts w:hint="eastAsia"/>
          <w:b/>
          <w:sz w:val="36"/>
          <w:lang w:eastAsia="zh-CN"/>
        </w:rPr>
        <w:t>）</w:t>
      </w:r>
      <w:r>
        <w:rPr>
          <w:rFonts w:hint="eastAsia"/>
          <w:b/>
          <w:sz w:val="36"/>
        </w:rPr>
        <w:t>考核大纲</w:t>
      </w:r>
    </w:p>
    <w:p>
      <w:pPr>
        <w:spacing w:line="460" w:lineRule="exact"/>
        <w:ind w:left="0" w:leftChars="0"/>
        <w:jc w:val="left"/>
        <w:rPr>
          <w:rFonts w:hint="eastAsia"/>
          <w:b/>
          <w:color w:val="FF0000"/>
          <w:sz w:val="36"/>
          <w:lang w:eastAsia="zh-CN"/>
        </w:rPr>
      </w:pPr>
      <w:r>
        <w:rPr>
          <w:rFonts w:hint="eastAsia" w:ascii="宋体" w:hAnsi="宋体"/>
          <w:b/>
          <w:bCs w:val="0"/>
          <w:color w:val="auto"/>
          <w:sz w:val="28"/>
          <w:szCs w:val="22"/>
          <w:lang w:eastAsia="zh-CN"/>
        </w:rPr>
        <w:t>编写说明：</w:t>
      </w:r>
      <w:r>
        <w:rPr>
          <w:rFonts w:hint="eastAsia" w:ascii="宋体" w:hAnsi="宋体"/>
          <w:color w:val="auto"/>
          <w:sz w:val="28"/>
          <w:szCs w:val="22"/>
          <w:lang w:eastAsia="zh-CN"/>
        </w:rPr>
        <w:t>本考核大纲参考吉首大学音乐舞蹈学院</w:t>
      </w:r>
      <w:r>
        <w:rPr>
          <w:rFonts w:hint="eastAsia" w:ascii="宋体" w:hAnsi="宋体"/>
          <w:color w:val="auto"/>
          <w:sz w:val="28"/>
          <w:szCs w:val="22"/>
          <w:lang w:val="en-US" w:eastAsia="zh-CN"/>
        </w:rPr>
        <w:t>2019版各术科人才培养方案进行编写，着重考察学生专业素养与技能水平，适用于音乐学专升本考试。</w:t>
      </w:r>
    </w:p>
    <w:p>
      <w:pPr>
        <w:spacing w:line="460" w:lineRule="exact"/>
        <w:jc w:val="center"/>
        <w:rPr>
          <w:b/>
          <w:sz w:val="36"/>
        </w:rPr>
      </w:pPr>
      <w:r>
        <w:rPr>
          <w:rFonts w:hint="eastAsia"/>
          <w:b/>
          <w:sz w:val="36"/>
          <w:lang w:eastAsia="zh-CN"/>
        </w:rPr>
        <w:t>一、</w:t>
      </w:r>
      <w:r>
        <w:rPr>
          <w:rFonts w:hint="eastAsia"/>
          <w:b/>
          <w:sz w:val="36"/>
        </w:rPr>
        <w:t>《声乐》</w:t>
      </w:r>
    </w:p>
    <w:p>
      <w:pPr>
        <w:spacing w:line="460" w:lineRule="exact"/>
        <w:rPr>
          <w:rFonts w:hint="eastAsia" w:ascii="宋体" w:hAnsi="宋体"/>
          <w:b/>
          <w:sz w:val="28"/>
          <w:szCs w:val="22"/>
        </w:rPr>
      </w:pPr>
      <w:r>
        <w:rPr>
          <w:rFonts w:hint="eastAsia" w:ascii="宋体" w:hAnsi="宋体"/>
          <w:b/>
          <w:sz w:val="28"/>
          <w:szCs w:val="22"/>
          <w:lang w:eastAsia="zh-CN"/>
        </w:rPr>
        <w:t>（一）</w:t>
      </w:r>
      <w:r>
        <w:rPr>
          <w:rFonts w:hint="eastAsia" w:ascii="宋体" w:hAnsi="宋体"/>
          <w:b/>
          <w:sz w:val="28"/>
          <w:szCs w:val="22"/>
        </w:rPr>
        <w:t>考试内容：</w:t>
      </w:r>
    </w:p>
    <w:p>
      <w:pPr>
        <w:numPr>
          <w:ilvl w:val="0"/>
          <w:numId w:val="0"/>
        </w:numPr>
        <w:spacing w:line="460" w:lineRule="exact"/>
        <w:rPr>
          <w:rFonts w:hint="eastAsia" w:ascii="宋体" w:hAnsi="宋体"/>
          <w:sz w:val="24"/>
          <w:szCs w:val="24"/>
          <w:lang w:val="en-US" w:eastAsia="zh-CN"/>
        </w:rPr>
      </w:pPr>
      <w:r>
        <w:rPr>
          <w:rFonts w:hint="eastAsia" w:ascii="宋体" w:hAnsi="宋体"/>
          <w:sz w:val="24"/>
          <w:szCs w:val="24"/>
          <w:lang w:val="en-US" w:eastAsia="zh-CN"/>
        </w:rPr>
        <w:t>1、自选中国作品一首</w:t>
      </w:r>
    </w:p>
    <w:p>
      <w:pPr>
        <w:numPr>
          <w:ilvl w:val="0"/>
          <w:numId w:val="0"/>
        </w:numPr>
        <w:spacing w:line="460" w:lineRule="exact"/>
        <w:rPr>
          <w:rFonts w:ascii="宋体" w:hAnsi="宋体"/>
          <w:b/>
          <w:sz w:val="28"/>
          <w:szCs w:val="22"/>
        </w:rPr>
      </w:pPr>
      <w:r>
        <w:rPr>
          <w:rFonts w:hint="eastAsia" w:ascii="宋体" w:hAnsi="宋体"/>
          <w:sz w:val="24"/>
          <w:szCs w:val="24"/>
          <w:lang w:val="en-US" w:eastAsia="zh-CN"/>
        </w:rPr>
        <w:t>2、自选外国作品一首</w:t>
      </w:r>
    </w:p>
    <w:p>
      <w:pPr>
        <w:spacing w:line="460" w:lineRule="exact"/>
        <w:rPr>
          <w:rFonts w:hint="eastAsia" w:ascii="宋体" w:hAnsi="宋体"/>
          <w:sz w:val="24"/>
          <w:szCs w:val="24"/>
          <w:lang w:val="en-US" w:eastAsia="zh-CN"/>
        </w:rPr>
      </w:pPr>
      <w:r>
        <w:rPr>
          <w:rFonts w:hint="eastAsia" w:ascii="宋体" w:hAnsi="宋体"/>
          <w:b/>
          <w:sz w:val="28"/>
          <w:szCs w:val="22"/>
          <w:lang w:eastAsia="zh-CN"/>
        </w:rPr>
        <w:t>（二）</w:t>
      </w:r>
      <w:r>
        <w:rPr>
          <w:rFonts w:hint="eastAsia" w:ascii="宋体" w:hAnsi="宋体"/>
          <w:b/>
          <w:sz w:val="28"/>
          <w:szCs w:val="22"/>
        </w:rPr>
        <w:t>考试时间：</w:t>
      </w:r>
      <w:r>
        <w:rPr>
          <w:rFonts w:hint="eastAsia" w:ascii="宋体" w:hAnsi="宋体"/>
          <w:sz w:val="24"/>
          <w:szCs w:val="24"/>
          <w:lang w:val="en-US" w:eastAsia="zh-CN"/>
        </w:rPr>
        <w:t>4-10分钟</w:t>
      </w:r>
    </w:p>
    <w:p>
      <w:pPr>
        <w:numPr>
          <w:ilvl w:val="0"/>
          <w:numId w:val="0"/>
        </w:numPr>
        <w:spacing w:line="460" w:lineRule="exact"/>
        <w:rPr>
          <w:rFonts w:hint="eastAsia" w:ascii="宋体" w:hAnsi="宋体"/>
          <w:sz w:val="24"/>
          <w:szCs w:val="24"/>
          <w:lang w:val="en-US" w:eastAsia="zh-CN"/>
        </w:rPr>
      </w:pPr>
      <w:r>
        <w:rPr>
          <w:rFonts w:hint="eastAsia" w:ascii="宋体" w:hAnsi="宋体"/>
          <w:b/>
          <w:sz w:val="28"/>
          <w:szCs w:val="22"/>
          <w:lang w:eastAsia="zh-CN"/>
        </w:rPr>
        <w:t>（</w:t>
      </w:r>
      <w:r>
        <w:rPr>
          <w:rFonts w:hint="eastAsia" w:ascii="宋体" w:hAnsi="宋体"/>
          <w:b/>
          <w:sz w:val="28"/>
          <w:szCs w:val="22"/>
        </w:rPr>
        <w:t>三</w:t>
      </w:r>
      <w:r>
        <w:rPr>
          <w:rFonts w:hint="eastAsia" w:ascii="宋体" w:hAnsi="宋体"/>
          <w:b/>
          <w:sz w:val="28"/>
          <w:szCs w:val="22"/>
          <w:lang w:eastAsia="zh-CN"/>
        </w:rPr>
        <w:t>）</w:t>
      </w:r>
      <w:r>
        <w:rPr>
          <w:rFonts w:hint="eastAsia" w:ascii="宋体" w:hAnsi="宋体"/>
          <w:b/>
          <w:sz w:val="28"/>
          <w:szCs w:val="22"/>
        </w:rPr>
        <w:t>考试方式：</w:t>
      </w:r>
      <w:r>
        <w:rPr>
          <w:rFonts w:hint="eastAsia" w:ascii="宋体" w:hAnsi="宋体"/>
          <w:sz w:val="24"/>
          <w:szCs w:val="24"/>
          <w:lang w:val="en-US" w:eastAsia="zh-CN"/>
        </w:rPr>
        <w:t>考生现场演唱。因新冠疫情影响，所有考生均采取无伴奏清唱的方式。</w:t>
      </w:r>
    </w:p>
    <w:p>
      <w:pPr>
        <w:spacing w:line="460" w:lineRule="exact"/>
        <w:rPr>
          <w:rFonts w:ascii="宋体" w:hAnsi="宋体"/>
          <w:b/>
          <w:sz w:val="28"/>
          <w:szCs w:val="22"/>
        </w:rPr>
      </w:pPr>
      <w:r>
        <w:rPr>
          <w:rFonts w:hint="eastAsia" w:ascii="宋体" w:hAnsi="宋体"/>
          <w:b/>
          <w:sz w:val="28"/>
          <w:szCs w:val="22"/>
          <w:lang w:eastAsia="zh-CN"/>
        </w:rPr>
        <w:t>（四）</w:t>
      </w:r>
      <w:r>
        <w:rPr>
          <w:rFonts w:hint="eastAsia" w:ascii="宋体" w:hAnsi="宋体"/>
          <w:b/>
          <w:color w:val="auto"/>
          <w:sz w:val="28"/>
          <w:szCs w:val="22"/>
          <w:lang w:eastAsia="zh-CN"/>
        </w:rPr>
        <w:t>考查重点与</w:t>
      </w:r>
      <w:r>
        <w:rPr>
          <w:rFonts w:hint="eastAsia" w:ascii="宋体" w:hAnsi="宋体"/>
          <w:b/>
          <w:color w:val="auto"/>
          <w:sz w:val="28"/>
          <w:szCs w:val="22"/>
        </w:rPr>
        <w:t>评分标准</w:t>
      </w:r>
      <w:r>
        <w:rPr>
          <w:rFonts w:hint="eastAsia" w:ascii="宋体" w:hAnsi="宋体"/>
          <w:b/>
          <w:color w:val="auto"/>
          <w:sz w:val="28"/>
          <w:szCs w:val="22"/>
          <w:lang w:eastAsia="zh-CN"/>
        </w:rPr>
        <w:t>（</w:t>
      </w:r>
      <w:r>
        <w:rPr>
          <w:rFonts w:hint="eastAsia" w:ascii="宋体" w:hAnsi="宋体"/>
          <w:b/>
          <w:color w:val="auto"/>
          <w:sz w:val="28"/>
          <w:szCs w:val="22"/>
        </w:rPr>
        <w:t>百分制</w:t>
      </w:r>
      <w:r>
        <w:rPr>
          <w:rFonts w:hint="eastAsia" w:ascii="宋体" w:hAnsi="宋体"/>
          <w:b/>
          <w:color w:val="auto"/>
          <w:sz w:val="28"/>
          <w:szCs w:val="22"/>
          <w:lang w:eastAsia="zh-CN"/>
        </w:rPr>
        <w:t>）</w:t>
      </w:r>
      <w:r>
        <w:rPr>
          <w:rFonts w:hint="eastAsia" w:ascii="宋体" w:hAnsi="宋体"/>
          <w:b/>
          <w:color w:val="auto"/>
          <w:sz w:val="28"/>
          <w:szCs w:val="22"/>
        </w:rPr>
        <w:t>：</w:t>
      </w:r>
    </w:p>
    <w:p>
      <w:pPr>
        <w:numPr>
          <w:ilvl w:val="0"/>
          <w:numId w:val="0"/>
        </w:numPr>
        <w:spacing w:line="460" w:lineRule="exact"/>
        <w:rPr>
          <w:rFonts w:hint="eastAsia" w:ascii="宋体" w:hAnsi="宋体"/>
          <w:sz w:val="24"/>
          <w:szCs w:val="24"/>
          <w:lang w:val="en-US" w:eastAsia="zh-CN"/>
        </w:rPr>
      </w:pPr>
      <w:r>
        <w:rPr>
          <w:rFonts w:hint="eastAsia" w:ascii="宋体" w:hAnsi="宋体"/>
          <w:sz w:val="24"/>
          <w:szCs w:val="24"/>
          <w:lang w:val="en-US" w:eastAsia="zh-CN"/>
        </w:rPr>
        <w:t>1：自然嗓音条件，音色，音质，声音的可塑性。（30分）</w:t>
      </w:r>
    </w:p>
    <w:p>
      <w:pPr>
        <w:numPr>
          <w:ilvl w:val="0"/>
          <w:numId w:val="0"/>
        </w:numPr>
        <w:spacing w:line="460" w:lineRule="exact"/>
        <w:rPr>
          <w:rFonts w:hint="eastAsia" w:ascii="宋体" w:hAnsi="宋体"/>
          <w:sz w:val="24"/>
          <w:szCs w:val="24"/>
          <w:lang w:val="en-US" w:eastAsia="zh-CN"/>
        </w:rPr>
      </w:pPr>
      <w:r>
        <w:rPr>
          <w:rFonts w:hint="eastAsia" w:ascii="宋体" w:hAnsi="宋体"/>
          <w:sz w:val="24"/>
          <w:szCs w:val="24"/>
          <w:lang w:val="en-US" w:eastAsia="zh-CN"/>
        </w:rPr>
        <w:t xml:space="preserve">优：21-30分  良：11-20分  差：1-10分 </w:t>
      </w:r>
    </w:p>
    <w:p>
      <w:pPr>
        <w:numPr>
          <w:ilvl w:val="0"/>
          <w:numId w:val="0"/>
        </w:numPr>
        <w:spacing w:line="460" w:lineRule="exact"/>
        <w:rPr>
          <w:rFonts w:hint="eastAsia" w:ascii="宋体" w:hAnsi="宋体"/>
          <w:sz w:val="24"/>
          <w:szCs w:val="24"/>
          <w:lang w:val="en-US" w:eastAsia="zh-CN"/>
        </w:rPr>
      </w:pPr>
      <w:r>
        <w:rPr>
          <w:rFonts w:hint="eastAsia" w:ascii="宋体" w:hAnsi="宋体"/>
          <w:sz w:val="24"/>
          <w:szCs w:val="24"/>
          <w:lang w:val="en-US" w:eastAsia="zh-CN"/>
        </w:rPr>
        <w:t>2：演唱方法的科学规范性，呼吸技巧，声音通道、吐字咬字清晰度，音高、节奏准确性，声音位置统一，共鸣腔体运用得当。（30分）</w:t>
      </w:r>
    </w:p>
    <w:p>
      <w:pPr>
        <w:numPr>
          <w:ilvl w:val="0"/>
          <w:numId w:val="0"/>
        </w:numPr>
        <w:spacing w:line="460" w:lineRule="exact"/>
        <w:rPr>
          <w:rFonts w:hint="eastAsia" w:ascii="宋体" w:hAnsi="宋体"/>
          <w:sz w:val="24"/>
          <w:szCs w:val="24"/>
          <w:lang w:val="en-US" w:eastAsia="zh-CN"/>
        </w:rPr>
      </w:pPr>
      <w:r>
        <w:rPr>
          <w:rFonts w:hint="eastAsia" w:ascii="宋体" w:hAnsi="宋体"/>
          <w:sz w:val="24"/>
          <w:szCs w:val="24"/>
          <w:lang w:val="en-US" w:eastAsia="zh-CN"/>
        </w:rPr>
        <w:t xml:space="preserve">优：21-30分  良：11-20分  差：1-10分 </w:t>
      </w:r>
    </w:p>
    <w:p>
      <w:pPr>
        <w:numPr>
          <w:ilvl w:val="0"/>
          <w:numId w:val="0"/>
        </w:numPr>
        <w:spacing w:line="460" w:lineRule="exact"/>
        <w:rPr>
          <w:rFonts w:hint="eastAsia" w:ascii="宋体" w:hAnsi="宋体"/>
          <w:sz w:val="24"/>
          <w:szCs w:val="24"/>
          <w:lang w:val="en-US" w:eastAsia="zh-CN"/>
        </w:rPr>
      </w:pPr>
      <w:r>
        <w:rPr>
          <w:rFonts w:hint="eastAsia" w:ascii="宋体" w:hAnsi="宋体"/>
          <w:sz w:val="24"/>
          <w:szCs w:val="24"/>
          <w:lang w:val="en-US" w:eastAsia="zh-CN"/>
        </w:rPr>
        <w:t>3：音乐表现力，乐感，语言准确（普通话或原文演唱中外歌曲），作品风格的把握，作品诠释能力，演唱完整性。（40分）</w:t>
      </w:r>
    </w:p>
    <w:p>
      <w:pPr>
        <w:numPr>
          <w:ilvl w:val="0"/>
          <w:numId w:val="0"/>
        </w:numPr>
        <w:spacing w:line="460" w:lineRule="exact"/>
        <w:rPr>
          <w:rFonts w:hint="eastAsia" w:ascii="宋体" w:hAnsi="宋体"/>
          <w:sz w:val="24"/>
          <w:szCs w:val="24"/>
          <w:lang w:val="en-US" w:eastAsia="zh-CN"/>
        </w:rPr>
      </w:pPr>
      <w:r>
        <w:rPr>
          <w:rFonts w:hint="eastAsia" w:ascii="宋体" w:hAnsi="宋体"/>
          <w:sz w:val="24"/>
          <w:szCs w:val="24"/>
          <w:lang w:val="en-US" w:eastAsia="zh-CN"/>
        </w:rPr>
        <w:t>优：31-40分  良：11-30分  差：1-10分</w:t>
      </w:r>
    </w:p>
    <w:p>
      <w:pPr>
        <w:spacing w:line="460" w:lineRule="exact"/>
        <w:ind w:firstLine="420" w:firstLineChars="150"/>
        <w:rPr>
          <w:rFonts w:ascii="宋体" w:hAnsi="宋体"/>
          <w:sz w:val="28"/>
          <w:szCs w:val="22"/>
        </w:rPr>
      </w:pPr>
    </w:p>
    <w:p>
      <w:pPr>
        <w:spacing w:line="460" w:lineRule="exact"/>
        <w:jc w:val="center"/>
        <w:rPr>
          <w:b/>
          <w:sz w:val="36"/>
        </w:rPr>
      </w:pPr>
      <w:r>
        <w:rPr>
          <w:rFonts w:hint="eastAsia"/>
          <w:b/>
          <w:sz w:val="36"/>
          <w:lang w:eastAsia="zh-CN"/>
        </w:rPr>
        <w:t>二</w:t>
      </w:r>
      <w:r>
        <w:rPr>
          <w:rFonts w:hint="eastAsia"/>
          <w:b/>
          <w:sz w:val="36"/>
        </w:rPr>
        <w:t>、《钢琴》</w:t>
      </w:r>
    </w:p>
    <w:p>
      <w:pPr>
        <w:spacing w:line="460" w:lineRule="exact"/>
        <w:rPr>
          <w:rFonts w:hint="eastAsia" w:ascii="宋体" w:hAnsi="宋体"/>
          <w:b/>
          <w:bCs w:val="0"/>
          <w:sz w:val="28"/>
          <w:szCs w:val="22"/>
        </w:rPr>
      </w:pPr>
      <w:r>
        <w:rPr>
          <w:rFonts w:hint="eastAsia" w:ascii="宋体" w:hAnsi="宋体"/>
          <w:b/>
          <w:bCs w:val="0"/>
          <w:sz w:val="28"/>
          <w:szCs w:val="22"/>
          <w:lang w:eastAsia="zh-CN"/>
        </w:rPr>
        <w:t>（一）考试内容：</w:t>
      </w:r>
    </w:p>
    <w:p>
      <w:pPr>
        <w:numPr>
          <w:ilvl w:val="0"/>
          <w:numId w:val="0"/>
        </w:numPr>
        <w:spacing w:line="460" w:lineRule="exact"/>
        <w:rPr>
          <w:rFonts w:hint="eastAsia" w:ascii="宋体" w:hAnsi="宋体"/>
          <w:sz w:val="24"/>
          <w:szCs w:val="24"/>
          <w:lang w:val="en-US" w:eastAsia="zh-CN"/>
        </w:rPr>
      </w:pPr>
      <w:r>
        <w:rPr>
          <w:rFonts w:hint="eastAsia" w:ascii="宋体" w:hAnsi="宋体"/>
          <w:sz w:val="24"/>
          <w:szCs w:val="24"/>
          <w:lang w:val="en-US" w:eastAsia="zh-CN"/>
        </w:rPr>
        <w:t>1、24大小调音阶琶音、属七琶音、减七琶音同向四个八度上下行（现场抽查一组），可参照中国音乐家协会钢琴考级七级、八级基础练习内容</w:t>
      </w:r>
    </w:p>
    <w:p>
      <w:pPr>
        <w:numPr>
          <w:ilvl w:val="0"/>
          <w:numId w:val="0"/>
        </w:numPr>
        <w:spacing w:line="460" w:lineRule="exact"/>
        <w:rPr>
          <w:rFonts w:hint="eastAsia" w:ascii="宋体" w:hAnsi="宋体"/>
          <w:sz w:val="24"/>
          <w:szCs w:val="24"/>
          <w:lang w:val="en-US" w:eastAsia="zh-CN"/>
        </w:rPr>
      </w:pPr>
      <w:r>
        <w:rPr>
          <w:rFonts w:hint="eastAsia" w:ascii="宋体" w:hAnsi="宋体"/>
          <w:sz w:val="24"/>
          <w:szCs w:val="24"/>
          <w:lang w:val="en-US" w:eastAsia="zh-CN"/>
        </w:rPr>
        <w:t>2、一首练习曲：车尔尼钢琴练习曲740以上程度</w:t>
      </w:r>
      <w:r>
        <w:rPr>
          <w:rFonts w:hint="eastAsia" w:ascii="宋体" w:hAnsi="宋体"/>
          <w:sz w:val="24"/>
          <w:szCs w:val="24"/>
          <w:lang w:val="en-US" w:eastAsia="zh-CN"/>
        </w:rPr>
        <w:br w:type="textWrapping"/>
      </w:r>
      <w:r>
        <w:rPr>
          <w:rFonts w:hint="eastAsia" w:ascii="宋体" w:hAnsi="宋体"/>
          <w:sz w:val="24"/>
          <w:szCs w:val="24"/>
          <w:lang w:val="en-US" w:eastAsia="zh-CN"/>
        </w:rPr>
        <w:t>3、一首乐曲：任选中外乐曲一首或古典奏鸣曲快板乐章</w:t>
      </w:r>
    </w:p>
    <w:p>
      <w:pPr>
        <w:spacing w:line="460" w:lineRule="exact"/>
        <w:rPr>
          <w:rFonts w:hint="eastAsia" w:ascii="宋体" w:hAnsi="宋体"/>
          <w:sz w:val="28"/>
          <w:szCs w:val="22"/>
        </w:rPr>
      </w:pPr>
      <w:r>
        <w:rPr>
          <w:rFonts w:hint="eastAsia" w:ascii="宋体" w:hAnsi="宋体"/>
          <w:b/>
          <w:bCs/>
          <w:sz w:val="28"/>
          <w:szCs w:val="22"/>
          <w:lang w:eastAsia="zh-CN"/>
        </w:rPr>
        <w:t>（二）</w:t>
      </w:r>
      <w:r>
        <w:rPr>
          <w:rFonts w:hint="eastAsia" w:ascii="宋体" w:hAnsi="宋体"/>
          <w:b/>
          <w:bCs/>
          <w:sz w:val="28"/>
          <w:szCs w:val="22"/>
        </w:rPr>
        <w:t>考试时间：</w:t>
      </w:r>
      <w:r>
        <w:rPr>
          <w:rFonts w:hint="eastAsia" w:ascii="宋体" w:hAnsi="宋体"/>
          <w:sz w:val="24"/>
          <w:szCs w:val="24"/>
          <w:lang w:val="en-US" w:eastAsia="zh-CN"/>
        </w:rPr>
        <w:t>8-12分钟</w:t>
      </w:r>
    </w:p>
    <w:p>
      <w:pPr>
        <w:spacing w:line="460" w:lineRule="exact"/>
        <w:rPr>
          <w:rFonts w:ascii="宋体" w:hAnsi="宋体"/>
          <w:sz w:val="28"/>
          <w:szCs w:val="22"/>
        </w:rPr>
      </w:pPr>
      <w:r>
        <w:rPr>
          <w:rFonts w:hint="eastAsia" w:ascii="宋体" w:hAnsi="宋体"/>
          <w:b/>
          <w:sz w:val="28"/>
          <w:szCs w:val="22"/>
          <w:lang w:eastAsia="zh-CN"/>
        </w:rPr>
        <w:t>（三）</w:t>
      </w:r>
      <w:r>
        <w:rPr>
          <w:rFonts w:hint="eastAsia" w:ascii="宋体" w:hAnsi="宋体"/>
          <w:b/>
          <w:sz w:val="28"/>
          <w:szCs w:val="22"/>
        </w:rPr>
        <w:t>考试方式：</w:t>
      </w:r>
      <w:r>
        <w:rPr>
          <w:rFonts w:hint="eastAsia" w:ascii="宋体" w:hAnsi="宋体"/>
          <w:sz w:val="24"/>
          <w:szCs w:val="24"/>
          <w:lang w:val="en-US" w:eastAsia="zh-CN"/>
        </w:rPr>
        <w:t>考生现场演奏，要求背弹。因新冠疫情影响，所有考生均采取无伴奏的方式进行面试。</w:t>
      </w:r>
    </w:p>
    <w:p>
      <w:pPr>
        <w:spacing w:line="460" w:lineRule="exact"/>
        <w:rPr>
          <w:rFonts w:ascii="宋体" w:hAnsi="宋体"/>
          <w:b/>
          <w:sz w:val="28"/>
          <w:szCs w:val="22"/>
        </w:rPr>
      </w:pPr>
      <w:r>
        <w:rPr>
          <w:rFonts w:hint="eastAsia" w:ascii="宋体" w:hAnsi="宋体"/>
          <w:b/>
          <w:sz w:val="28"/>
          <w:szCs w:val="22"/>
          <w:lang w:eastAsia="zh-CN"/>
        </w:rPr>
        <w:t>（四）</w:t>
      </w:r>
      <w:r>
        <w:rPr>
          <w:rFonts w:hint="eastAsia" w:ascii="宋体" w:hAnsi="宋体"/>
          <w:b/>
          <w:color w:val="auto"/>
          <w:sz w:val="28"/>
          <w:szCs w:val="22"/>
          <w:lang w:eastAsia="zh-CN"/>
        </w:rPr>
        <w:t>考查重点与</w:t>
      </w:r>
      <w:r>
        <w:rPr>
          <w:rFonts w:hint="eastAsia" w:ascii="宋体" w:hAnsi="宋体"/>
          <w:b/>
          <w:color w:val="auto"/>
          <w:sz w:val="28"/>
          <w:szCs w:val="22"/>
        </w:rPr>
        <w:t>评分标准</w:t>
      </w:r>
      <w:r>
        <w:rPr>
          <w:rFonts w:hint="eastAsia" w:ascii="宋体" w:hAnsi="宋体"/>
          <w:b/>
          <w:color w:val="auto"/>
          <w:sz w:val="28"/>
          <w:szCs w:val="22"/>
          <w:lang w:eastAsia="zh-CN"/>
        </w:rPr>
        <w:t>（</w:t>
      </w:r>
      <w:r>
        <w:rPr>
          <w:rFonts w:hint="eastAsia" w:ascii="宋体" w:hAnsi="宋体"/>
          <w:b/>
          <w:color w:val="auto"/>
          <w:sz w:val="28"/>
          <w:szCs w:val="22"/>
        </w:rPr>
        <w:t>百分制</w:t>
      </w:r>
      <w:r>
        <w:rPr>
          <w:rFonts w:hint="eastAsia" w:ascii="宋体" w:hAnsi="宋体"/>
          <w:b/>
          <w:color w:val="auto"/>
          <w:sz w:val="28"/>
          <w:szCs w:val="22"/>
          <w:lang w:eastAsia="zh-CN"/>
        </w:rPr>
        <w:t>）</w:t>
      </w:r>
      <w:r>
        <w:rPr>
          <w:rFonts w:hint="eastAsia" w:ascii="宋体" w:hAnsi="宋体"/>
          <w:b/>
          <w:color w:val="auto"/>
          <w:sz w:val="28"/>
          <w:szCs w:val="22"/>
        </w:rPr>
        <w:t>：</w:t>
      </w:r>
    </w:p>
    <w:p>
      <w:pPr>
        <w:spacing w:line="460" w:lineRule="exact"/>
        <w:rPr>
          <w:rFonts w:hint="eastAsia" w:ascii="宋体" w:hAnsi="宋体"/>
          <w:sz w:val="24"/>
          <w:szCs w:val="24"/>
          <w:lang w:val="en-US" w:eastAsia="zh-CN"/>
        </w:rPr>
      </w:pPr>
      <w:r>
        <w:rPr>
          <w:rFonts w:hint="eastAsia" w:ascii="宋体" w:hAnsi="宋体"/>
          <w:sz w:val="24"/>
          <w:szCs w:val="24"/>
          <w:lang w:val="en-US" w:eastAsia="zh-CN"/>
        </w:rPr>
        <w:t>1、熟练程度：演奏完整、无错音、达到相应的要求速度。30分</w:t>
      </w:r>
    </w:p>
    <w:p>
      <w:pPr>
        <w:spacing w:line="460" w:lineRule="exact"/>
        <w:rPr>
          <w:rFonts w:hint="eastAsia" w:ascii="宋体" w:hAnsi="宋体"/>
          <w:sz w:val="24"/>
          <w:szCs w:val="24"/>
          <w:lang w:val="en-US" w:eastAsia="zh-CN"/>
        </w:rPr>
      </w:pPr>
      <w:r>
        <w:rPr>
          <w:rFonts w:hint="eastAsia" w:ascii="宋体" w:hAnsi="宋体"/>
          <w:sz w:val="24"/>
          <w:szCs w:val="24"/>
          <w:lang w:val="en-US" w:eastAsia="zh-CN"/>
        </w:rPr>
        <w:t>优：21-30分   良:11-20分  差：1-10分</w:t>
      </w:r>
    </w:p>
    <w:p>
      <w:pPr>
        <w:spacing w:line="460" w:lineRule="exact"/>
        <w:rPr>
          <w:rFonts w:hint="eastAsia" w:ascii="宋体" w:hAnsi="宋体"/>
          <w:sz w:val="24"/>
          <w:szCs w:val="24"/>
          <w:lang w:val="en-US" w:eastAsia="zh-CN"/>
        </w:rPr>
      </w:pPr>
      <w:r>
        <w:rPr>
          <w:rFonts w:hint="eastAsia" w:ascii="宋体" w:hAnsi="宋体"/>
          <w:sz w:val="24"/>
          <w:szCs w:val="24"/>
          <w:lang w:val="en-US" w:eastAsia="zh-CN"/>
        </w:rPr>
        <w:t>2、演奏技巧：分句准确、声音清晰、音色富有变化、踏板运用合理、基本功扎实。40分</w:t>
      </w:r>
    </w:p>
    <w:p>
      <w:pPr>
        <w:spacing w:line="460" w:lineRule="exact"/>
        <w:rPr>
          <w:rFonts w:hint="eastAsia" w:ascii="宋体" w:hAnsi="宋体"/>
          <w:sz w:val="24"/>
          <w:szCs w:val="24"/>
          <w:lang w:val="en-US" w:eastAsia="zh-CN"/>
        </w:rPr>
      </w:pPr>
      <w:r>
        <w:rPr>
          <w:rFonts w:hint="eastAsia" w:ascii="宋体" w:hAnsi="宋体"/>
          <w:sz w:val="24"/>
          <w:szCs w:val="24"/>
          <w:lang w:val="en-US" w:eastAsia="zh-CN"/>
        </w:rPr>
        <w:t>优：31-40分   良:16-30分  差：1-15分</w:t>
      </w:r>
    </w:p>
    <w:p>
      <w:pPr>
        <w:spacing w:line="460" w:lineRule="exact"/>
        <w:rPr>
          <w:rFonts w:hint="eastAsia" w:ascii="宋体" w:hAnsi="宋体"/>
          <w:sz w:val="24"/>
          <w:szCs w:val="24"/>
          <w:lang w:val="en-US" w:eastAsia="zh-CN"/>
        </w:rPr>
      </w:pPr>
      <w:r>
        <w:rPr>
          <w:rFonts w:hint="eastAsia" w:ascii="宋体" w:hAnsi="宋体"/>
          <w:sz w:val="24"/>
          <w:szCs w:val="24"/>
          <w:lang w:val="en-US" w:eastAsia="zh-CN"/>
        </w:rPr>
        <w:t>3、能够掌握音乐作品的风格和体裁特征，表情丰富，乐感好。30分</w:t>
      </w:r>
    </w:p>
    <w:p>
      <w:pPr>
        <w:spacing w:line="460" w:lineRule="exact"/>
        <w:rPr>
          <w:rFonts w:hint="eastAsia" w:ascii="宋体" w:hAnsi="宋体"/>
          <w:sz w:val="24"/>
          <w:szCs w:val="24"/>
          <w:lang w:val="en-US" w:eastAsia="zh-CN"/>
        </w:rPr>
      </w:pPr>
      <w:r>
        <w:rPr>
          <w:rFonts w:hint="eastAsia" w:ascii="宋体" w:hAnsi="宋体"/>
          <w:sz w:val="24"/>
          <w:szCs w:val="24"/>
          <w:lang w:val="en-US" w:eastAsia="zh-CN"/>
        </w:rPr>
        <w:t>优：21-30分   良:11-20分  差：1-10分</w:t>
      </w:r>
    </w:p>
    <w:p>
      <w:pPr>
        <w:spacing w:line="460" w:lineRule="exact"/>
        <w:ind w:firstLine="420" w:firstLineChars="150"/>
        <w:rPr>
          <w:rFonts w:ascii="宋体" w:hAnsi="宋体"/>
          <w:sz w:val="28"/>
          <w:szCs w:val="22"/>
        </w:rPr>
      </w:pPr>
    </w:p>
    <w:p>
      <w:pPr>
        <w:spacing w:line="460" w:lineRule="exact"/>
        <w:jc w:val="center"/>
        <w:rPr>
          <w:b/>
          <w:sz w:val="36"/>
        </w:rPr>
      </w:pPr>
      <w:r>
        <w:rPr>
          <w:rFonts w:hint="eastAsia"/>
          <w:b/>
          <w:sz w:val="36"/>
          <w:lang w:eastAsia="zh-CN"/>
        </w:rPr>
        <w:t>三、</w:t>
      </w:r>
      <w:r>
        <w:rPr>
          <w:rFonts w:hint="eastAsia"/>
          <w:b/>
          <w:sz w:val="36"/>
        </w:rPr>
        <w:t>《器乐》</w:t>
      </w:r>
    </w:p>
    <w:p>
      <w:pPr>
        <w:numPr>
          <w:ilvl w:val="0"/>
          <w:numId w:val="0"/>
        </w:numPr>
        <w:spacing w:line="460" w:lineRule="exact"/>
        <w:rPr>
          <w:rFonts w:hint="eastAsia" w:ascii="宋体" w:hAnsi="宋体"/>
          <w:sz w:val="24"/>
          <w:szCs w:val="24"/>
        </w:rPr>
      </w:pPr>
      <w:r>
        <w:rPr>
          <w:rFonts w:hint="eastAsia" w:ascii="宋体" w:hAnsi="宋体"/>
          <w:b/>
          <w:sz w:val="28"/>
          <w:szCs w:val="22"/>
          <w:lang w:eastAsia="zh-CN"/>
        </w:rPr>
        <w:t>（一）</w:t>
      </w:r>
      <w:r>
        <w:rPr>
          <w:rFonts w:hint="eastAsia" w:ascii="宋体" w:hAnsi="宋体"/>
          <w:b/>
          <w:sz w:val="28"/>
          <w:szCs w:val="22"/>
        </w:rPr>
        <w:t>考试内容：</w:t>
      </w:r>
    </w:p>
    <w:p>
      <w:pPr>
        <w:numPr>
          <w:ilvl w:val="0"/>
          <w:numId w:val="0"/>
        </w:numPr>
        <w:spacing w:line="460" w:lineRule="exact"/>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lang w:eastAsia="zh-CN"/>
        </w:rPr>
        <w:t>自选</w:t>
      </w:r>
      <w:r>
        <w:rPr>
          <w:rFonts w:hint="eastAsia" w:ascii="宋体" w:hAnsi="宋体"/>
          <w:sz w:val="24"/>
          <w:szCs w:val="24"/>
          <w:lang w:val="en-US" w:eastAsia="zh-CN"/>
        </w:rPr>
        <w:t>1</w:t>
      </w:r>
      <w:r>
        <w:rPr>
          <w:rFonts w:hint="eastAsia" w:ascii="宋体" w:hAnsi="宋体"/>
          <w:sz w:val="24"/>
          <w:szCs w:val="24"/>
          <w:lang w:eastAsia="zh-CN"/>
        </w:rPr>
        <w:t>首技巧性</w:t>
      </w:r>
      <w:r>
        <w:rPr>
          <w:rFonts w:hint="eastAsia" w:ascii="宋体" w:hAnsi="宋体"/>
          <w:sz w:val="24"/>
          <w:szCs w:val="24"/>
        </w:rPr>
        <w:t>练习曲</w:t>
      </w:r>
    </w:p>
    <w:p>
      <w:pPr>
        <w:spacing w:line="460" w:lineRule="exact"/>
        <w:rPr>
          <w:rFonts w:ascii="宋体" w:hAnsi="宋体"/>
          <w:b/>
          <w:sz w:val="28"/>
          <w:szCs w:val="22"/>
        </w:rPr>
      </w:pPr>
      <w:r>
        <w:rPr>
          <w:rFonts w:hint="eastAsia" w:ascii="宋体" w:hAnsi="宋体"/>
          <w:sz w:val="24"/>
          <w:szCs w:val="24"/>
          <w:lang w:val="en-US" w:eastAsia="zh-CN"/>
        </w:rPr>
        <w:t>2、</w:t>
      </w:r>
      <w:r>
        <w:rPr>
          <w:rFonts w:hint="eastAsia" w:ascii="宋体" w:hAnsi="宋体"/>
          <w:sz w:val="24"/>
          <w:szCs w:val="24"/>
          <w:lang w:eastAsia="zh-CN"/>
        </w:rPr>
        <w:t>自选</w:t>
      </w:r>
      <w:r>
        <w:rPr>
          <w:rFonts w:hint="eastAsia" w:ascii="宋体" w:hAnsi="宋体"/>
          <w:sz w:val="24"/>
          <w:szCs w:val="24"/>
          <w:lang w:val="en-US" w:eastAsia="zh-CN"/>
        </w:rPr>
        <w:t>1</w:t>
      </w:r>
      <w:r>
        <w:rPr>
          <w:rFonts w:hint="eastAsia" w:ascii="宋体" w:hAnsi="宋体"/>
          <w:sz w:val="24"/>
          <w:szCs w:val="24"/>
        </w:rPr>
        <w:t>首</w:t>
      </w:r>
      <w:r>
        <w:rPr>
          <w:rFonts w:hint="eastAsia" w:ascii="宋体" w:hAnsi="宋体"/>
          <w:sz w:val="24"/>
          <w:szCs w:val="24"/>
          <w:lang w:eastAsia="zh-CN"/>
        </w:rPr>
        <w:t>中国或外国</w:t>
      </w:r>
      <w:r>
        <w:rPr>
          <w:rFonts w:hint="eastAsia" w:ascii="宋体" w:hAnsi="宋体"/>
          <w:sz w:val="24"/>
          <w:szCs w:val="24"/>
        </w:rPr>
        <w:t>乐曲</w:t>
      </w:r>
    </w:p>
    <w:p>
      <w:pPr>
        <w:spacing w:line="460" w:lineRule="exact"/>
        <w:rPr>
          <w:rFonts w:hint="eastAsia" w:ascii="宋体" w:hAnsi="宋体"/>
          <w:b/>
          <w:sz w:val="28"/>
          <w:szCs w:val="22"/>
        </w:rPr>
      </w:pPr>
      <w:r>
        <w:rPr>
          <w:rFonts w:hint="eastAsia" w:ascii="宋体" w:hAnsi="宋体"/>
          <w:b/>
          <w:sz w:val="28"/>
          <w:szCs w:val="22"/>
          <w:lang w:eastAsia="zh-CN"/>
        </w:rPr>
        <w:t>（二）</w:t>
      </w:r>
      <w:r>
        <w:rPr>
          <w:rFonts w:hint="eastAsia" w:ascii="宋体" w:hAnsi="宋体"/>
          <w:b/>
          <w:sz w:val="28"/>
          <w:szCs w:val="22"/>
        </w:rPr>
        <w:t>考试时间：</w:t>
      </w:r>
      <w:r>
        <w:rPr>
          <w:rFonts w:hint="eastAsia" w:ascii="宋体" w:hAnsi="宋体"/>
          <w:sz w:val="28"/>
          <w:szCs w:val="22"/>
          <w:lang w:val="en-US" w:eastAsia="zh-CN"/>
        </w:rPr>
        <w:t>8</w:t>
      </w:r>
      <w:r>
        <w:rPr>
          <w:rFonts w:hint="eastAsia" w:ascii="宋体" w:hAnsi="宋体"/>
          <w:sz w:val="28"/>
          <w:szCs w:val="22"/>
        </w:rPr>
        <w:t>-1</w:t>
      </w:r>
      <w:r>
        <w:rPr>
          <w:rFonts w:hint="eastAsia" w:ascii="宋体" w:hAnsi="宋体"/>
          <w:sz w:val="28"/>
          <w:szCs w:val="22"/>
          <w:lang w:val="en-US" w:eastAsia="zh-CN"/>
        </w:rPr>
        <w:t>2</w:t>
      </w:r>
      <w:r>
        <w:rPr>
          <w:rFonts w:hint="eastAsia" w:ascii="宋体" w:hAnsi="宋体"/>
          <w:sz w:val="28"/>
          <w:szCs w:val="22"/>
        </w:rPr>
        <w:t>分钟</w:t>
      </w:r>
    </w:p>
    <w:p>
      <w:pPr>
        <w:spacing w:line="460" w:lineRule="exact"/>
        <w:rPr>
          <w:rFonts w:hint="eastAsia" w:ascii="宋体" w:hAnsi="宋体"/>
          <w:sz w:val="24"/>
          <w:szCs w:val="24"/>
          <w:lang w:val="en-US" w:eastAsia="zh-CN"/>
        </w:rPr>
      </w:pPr>
      <w:r>
        <w:rPr>
          <w:rFonts w:hint="eastAsia" w:ascii="宋体" w:hAnsi="宋体"/>
          <w:b/>
          <w:sz w:val="28"/>
          <w:szCs w:val="22"/>
          <w:lang w:eastAsia="zh-CN"/>
        </w:rPr>
        <w:t>（三）</w:t>
      </w:r>
      <w:r>
        <w:rPr>
          <w:rFonts w:hint="eastAsia" w:ascii="宋体" w:hAnsi="宋体"/>
          <w:b/>
          <w:sz w:val="28"/>
          <w:szCs w:val="22"/>
        </w:rPr>
        <w:t>考试方式：</w:t>
      </w:r>
      <w:r>
        <w:rPr>
          <w:rFonts w:hint="eastAsia" w:ascii="宋体" w:hAnsi="宋体"/>
          <w:sz w:val="24"/>
          <w:szCs w:val="24"/>
          <w:lang w:val="en-US" w:eastAsia="zh-CN"/>
        </w:rPr>
        <w:t>考生现场演奏。因新冠疫情影响，所有考生均采取无伴奏的方式进行面试。</w:t>
      </w:r>
    </w:p>
    <w:p>
      <w:pPr>
        <w:spacing w:line="460" w:lineRule="exact"/>
        <w:rPr>
          <w:rFonts w:ascii="宋体" w:hAnsi="宋体"/>
          <w:b/>
          <w:sz w:val="28"/>
          <w:szCs w:val="22"/>
        </w:rPr>
      </w:pPr>
      <w:r>
        <w:rPr>
          <w:rFonts w:hint="eastAsia" w:ascii="宋体" w:hAnsi="宋体"/>
          <w:b/>
          <w:color w:val="auto"/>
          <w:sz w:val="28"/>
          <w:szCs w:val="22"/>
          <w:lang w:eastAsia="zh-CN"/>
        </w:rPr>
        <w:t>（四）考查重点与</w:t>
      </w:r>
      <w:r>
        <w:rPr>
          <w:rFonts w:hint="eastAsia" w:ascii="宋体" w:hAnsi="宋体"/>
          <w:b/>
          <w:color w:val="auto"/>
          <w:sz w:val="28"/>
          <w:szCs w:val="22"/>
        </w:rPr>
        <w:t>评分标准</w:t>
      </w:r>
      <w:r>
        <w:rPr>
          <w:rFonts w:hint="eastAsia" w:ascii="宋体" w:hAnsi="宋体"/>
          <w:b/>
          <w:color w:val="auto"/>
          <w:sz w:val="28"/>
          <w:szCs w:val="22"/>
          <w:lang w:eastAsia="zh-CN"/>
        </w:rPr>
        <w:t>（</w:t>
      </w:r>
      <w:r>
        <w:rPr>
          <w:rFonts w:hint="eastAsia" w:ascii="宋体" w:hAnsi="宋体"/>
          <w:b/>
          <w:color w:val="auto"/>
          <w:sz w:val="28"/>
          <w:szCs w:val="22"/>
        </w:rPr>
        <w:t>百分制</w:t>
      </w:r>
      <w:r>
        <w:rPr>
          <w:rFonts w:hint="eastAsia" w:ascii="宋体" w:hAnsi="宋体"/>
          <w:b/>
          <w:color w:val="auto"/>
          <w:sz w:val="28"/>
          <w:szCs w:val="22"/>
          <w:lang w:eastAsia="zh-CN"/>
        </w:rPr>
        <w:t>）</w:t>
      </w:r>
      <w:r>
        <w:rPr>
          <w:rFonts w:hint="eastAsia" w:ascii="宋体" w:hAnsi="宋体"/>
          <w:b/>
          <w:color w:val="auto"/>
          <w:sz w:val="28"/>
          <w:szCs w:val="22"/>
        </w:rPr>
        <w:t>：</w:t>
      </w:r>
    </w:p>
    <w:p>
      <w:pPr>
        <w:spacing w:line="460" w:lineRule="exact"/>
        <w:rPr>
          <w:rFonts w:hint="eastAsia" w:ascii="宋体" w:hAnsi="宋体"/>
          <w:sz w:val="24"/>
          <w:szCs w:val="24"/>
          <w:lang w:val="en-US" w:eastAsia="zh-CN"/>
        </w:rPr>
      </w:pPr>
      <w:r>
        <w:rPr>
          <w:rFonts w:hint="eastAsia" w:ascii="宋体" w:hAnsi="宋体"/>
          <w:sz w:val="24"/>
          <w:szCs w:val="24"/>
          <w:lang w:val="en-US" w:eastAsia="zh-CN"/>
        </w:rPr>
        <w:t>A、背谱及作品熟练性、流畅性（30分）</w:t>
      </w:r>
    </w:p>
    <w:p>
      <w:pPr>
        <w:spacing w:line="460" w:lineRule="exact"/>
        <w:rPr>
          <w:rFonts w:hint="eastAsia" w:ascii="宋体" w:hAnsi="宋体"/>
          <w:sz w:val="24"/>
          <w:szCs w:val="24"/>
          <w:lang w:val="en-US" w:eastAsia="zh-CN"/>
        </w:rPr>
      </w:pPr>
      <w:r>
        <w:rPr>
          <w:rFonts w:hint="eastAsia" w:ascii="宋体" w:hAnsi="宋体"/>
          <w:sz w:val="24"/>
          <w:szCs w:val="24"/>
          <w:lang w:val="en-US" w:eastAsia="zh-CN"/>
        </w:rPr>
        <w:t xml:space="preserve">优：21-30分  良：11-20分  差：1-10分 </w:t>
      </w:r>
    </w:p>
    <w:p>
      <w:pPr>
        <w:spacing w:line="460" w:lineRule="exact"/>
        <w:rPr>
          <w:rFonts w:hint="eastAsia" w:ascii="宋体" w:hAnsi="宋体"/>
          <w:sz w:val="24"/>
          <w:szCs w:val="24"/>
          <w:lang w:val="en-US" w:eastAsia="zh-CN"/>
        </w:rPr>
      </w:pPr>
      <w:r>
        <w:rPr>
          <w:rFonts w:hint="eastAsia" w:ascii="宋体" w:hAnsi="宋体"/>
          <w:sz w:val="24"/>
          <w:szCs w:val="24"/>
          <w:lang w:val="en-US" w:eastAsia="zh-CN"/>
        </w:rPr>
        <w:t>B、音准、音色、节奏、速度及动作的规范性（40分）</w:t>
      </w:r>
    </w:p>
    <w:p>
      <w:pPr>
        <w:spacing w:line="460" w:lineRule="exact"/>
        <w:rPr>
          <w:rFonts w:hint="eastAsia" w:ascii="宋体" w:hAnsi="宋体"/>
          <w:sz w:val="24"/>
          <w:szCs w:val="24"/>
          <w:lang w:val="en-US" w:eastAsia="zh-CN"/>
        </w:rPr>
      </w:pPr>
      <w:r>
        <w:rPr>
          <w:rFonts w:hint="eastAsia" w:ascii="宋体" w:hAnsi="宋体"/>
          <w:sz w:val="24"/>
          <w:szCs w:val="24"/>
          <w:lang w:val="en-US" w:eastAsia="zh-CN"/>
        </w:rPr>
        <w:t xml:space="preserve">优：31-40分  良：11-30分  差：1-10分 </w:t>
      </w:r>
    </w:p>
    <w:p>
      <w:pPr>
        <w:spacing w:line="460" w:lineRule="exact"/>
        <w:rPr>
          <w:rFonts w:hint="eastAsia" w:ascii="宋体" w:hAnsi="宋体"/>
          <w:sz w:val="24"/>
          <w:szCs w:val="24"/>
          <w:lang w:val="en-US" w:eastAsia="zh-CN"/>
        </w:rPr>
      </w:pPr>
      <w:r>
        <w:rPr>
          <w:rFonts w:hint="eastAsia" w:ascii="宋体" w:hAnsi="宋体"/>
          <w:sz w:val="24"/>
          <w:szCs w:val="24"/>
          <w:lang w:val="en-US" w:eastAsia="zh-CN"/>
        </w:rPr>
        <w:t>C、对乐曲理解、处理的准确性及表现力（30分）</w:t>
      </w:r>
    </w:p>
    <w:p>
      <w:pPr>
        <w:spacing w:line="460" w:lineRule="exact"/>
        <w:rPr>
          <w:rFonts w:hint="eastAsia" w:ascii="宋体" w:hAnsi="宋体"/>
          <w:sz w:val="24"/>
          <w:szCs w:val="24"/>
          <w:lang w:val="en-US" w:eastAsia="zh-CN"/>
        </w:rPr>
      </w:pPr>
      <w:r>
        <w:rPr>
          <w:rFonts w:hint="eastAsia" w:ascii="宋体" w:hAnsi="宋体"/>
          <w:sz w:val="24"/>
          <w:szCs w:val="24"/>
          <w:lang w:val="en-US" w:eastAsia="zh-CN"/>
        </w:rPr>
        <w:t>优：31-40分  良：11-30分  差：1-10分</w:t>
      </w:r>
    </w:p>
    <w:p>
      <w:pPr>
        <w:spacing w:line="460" w:lineRule="exact"/>
        <w:jc w:val="center"/>
        <w:rPr>
          <w:rFonts w:hint="eastAsia"/>
          <w:b/>
          <w:sz w:val="36"/>
        </w:rPr>
      </w:pPr>
    </w:p>
    <w:p>
      <w:pPr>
        <w:spacing w:line="440" w:lineRule="exact"/>
        <w:jc w:val="both"/>
        <w:rPr>
          <w:rFonts w:hint="eastAsia"/>
          <w:b/>
          <w:sz w:val="36"/>
        </w:rPr>
      </w:pPr>
    </w:p>
    <w:p>
      <w:pPr>
        <w:rPr>
          <w:rFonts w:hint="eastAsia"/>
          <w:b/>
          <w:sz w:val="36"/>
        </w:rPr>
      </w:pPr>
      <w:r>
        <w:rPr>
          <w:rFonts w:hint="eastAsia"/>
          <w:b/>
          <w:sz w:val="36"/>
        </w:rPr>
        <w:br w:type="page"/>
      </w:r>
    </w:p>
    <w:p>
      <w:pPr>
        <w:spacing w:line="440" w:lineRule="exact"/>
        <w:jc w:val="both"/>
        <w:rPr>
          <w:rFonts w:hint="eastAsia"/>
          <w:b/>
          <w:sz w:val="36"/>
        </w:rPr>
      </w:pPr>
    </w:p>
    <w:p>
      <w:pPr>
        <w:spacing w:line="440" w:lineRule="exact"/>
        <w:jc w:val="center"/>
        <w:rPr>
          <w:rFonts w:hint="eastAsia"/>
          <w:b/>
          <w:sz w:val="36"/>
        </w:rPr>
      </w:pPr>
    </w:p>
    <w:p>
      <w:pPr>
        <w:spacing w:line="440" w:lineRule="exact"/>
        <w:jc w:val="center"/>
        <w:rPr>
          <w:b/>
          <w:sz w:val="36"/>
        </w:rPr>
      </w:pPr>
      <w:r>
        <w:rPr>
          <w:rFonts w:hint="eastAsia" w:asciiTheme="minorEastAsia" w:hAnsiTheme="minorEastAsia" w:eastAsiaTheme="minorEastAsia" w:cstheme="minorEastAsia"/>
          <w:b/>
          <w:bCs/>
          <w:sz w:val="36"/>
          <w:szCs w:val="36"/>
        </w:rPr>
        <w:t>舞蹈学专业</w:t>
      </w:r>
      <w:r>
        <w:rPr>
          <w:rFonts w:hint="eastAsia"/>
          <w:b/>
          <w:sz w:val="36"/>
        </w:rPr>
        <w:t>专升本</w:t>
      </w:r>
      <w:r>
        <w:rPr>
          <w:rFonts w:hint="eastAsia"/>
          <w:b/>
          <w:sz w:val="36"/>
          <w:lang w:eastAsia="zh-CN"/>
        </w:rPr>
        <w:t>（科目）</w:t>
      </w:r>
      <w:r>
        <w:rPr>
          <w:rFonts w:hint="eastAsia"/>
          <w:b/>
          <w:sz w:val="36"/>
        </w:rPr>
        <w:t>考核大纲</w:t>
      </w:r>
    </w:p>
    <w:p>
      <w:pPr>
        <w:spacing w:line="460" w:lineRule="exact"/>
        <w:jc w:val="center"/>
        <w:rPr>
          <w:b/>
          <w:sz w:val="32"/>
          <w:szCs w:val="32"/>
        </w:rPr>
      </w:pPr>
    </w:p>
    <w:p>
      <w:pPr>
        <w:spacing w:line="440" w:lineRule="exact"/>
        <w:jc w:val="center"/>
        <w:rPr>
          <w:rFonts w:hint="eastAsia"/>
          <w:b/>
          <w:sz w:val="36"/>
          <w:szCs w:val="22"/>
          <w:lang w:val="en-US" w:eastAsia="zh-CN"/>
        </w:rPr>
      </w:pPr>
      <w:r>
        <w:rPr>
          <w:rFonts w:hint="eastAsia"/>
          <w:b/>
          <w:sz w:val="36"/>
          <w:szCs w:val="22"/>
          <w:lang w:val="en-US" w:eastAsia="zh-CN"/>
        </w:rPr>
        <w:t>《中国舞蹈作品赏析笔试、剧目表演面试》考核大纲</w:t>
      </w:r>
    </w:p>
    <w:p>
      <w:pPr>
        <w:pStyle w:val="7"/>
        <w:spacing w:line="360" w:lineRule="auto"/>
        <w:rPr>
          <w:rFonts w:hint="eastAsia" w:ascii="黑体" w:hAnsi="黑体" w:eastAsia="黑体" w:cs="Times New Roman"/>
          <w:b/>
          <w:bCs/>
          <w:kern w:val="2"/>
          <w:sz w:val="28"/>
          <w:szCs w:val="28"/>
          <w:lang w:val="en-US" w:eastAsia="zh-CN" w:bidi="ar-SA"/>
        </w:rPr>
      </w:pPr>
      <w:r>
        <w:rPr>
          <w:rFonts w:hint="eastAsia" w:ascii="黑体" w:hAnsi="黑体" w:eastAsia="黑体" w:cs="Times New Roman"/>
          <w:b/>
          <w:bCs/>
          <w:kern w:val="2"/>
          <w:sz w:val="28"/>
          <w:szCs w:val="28"/>
          <w:lang w:val="en-US" w:eastAsia="zh-CN" w:bidi="ar-SA"/>
        </w:rPr>
        <w:t xml:space="preserve">一、编写说明 </w:t>
      </w:r>
    </w:p>
    <w:p>
      <w:pPr>
        <w:pStyle w:val="7"/>
        <w:spacing w:line="360" w:lineRule="auto"/>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本考核大纲参考刘青弋《中外舞蹈作品赏析》、平心《舞蹈表演心理学》、杜鹃《中国少数民族民间舞蹈表演技巧探析》进行编写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本大纲适用于舞蹈学专业专升本考试</w:t>
      </w:r>
      <w:r>
        <w:rPr>
          <w:rFonts w:hint="eastAsia" w:asciiTheme="minorEastAsia" w:hAnsiTheme="minorEastAsia" w:eastAsiaTheme="minorEastAsia" w:cstheme="minorEastAsia"/>
          <w:sz w:val="24"/>
          <w:szCs w:val="24"/>
          <w:lang w:eastAsia="zh-CN"/>
        </w:rPr>
        <w:t>。</w:t>
      </w:r>
    </w:p>
    <w:p>
      <w:pPr>
        <w:spacing w:line="360" w:lineRule="auto"/>
        <w:rPr>
          <w:rFonts w:asciiTheme="minorEastAsia" w:hAnsiTheme="minorEastAsia" w:eastAsiaTheme="minorEastAsia" w:cstheme="minorEastAsia"/>
          <w:b/>
          <w:bCs/>
          <w:sz w:val="32"/>
          <w:szCs w:val="32"/>
        </w:rPr>
      </w:pPr>
      <w:r>
        <w:rPr>
          <w:rFonts w:hint="eastAsia" w:ascii="黑体" w:hAnsi="黑体" w:eastAsia="黑体" w:cs="Times New Roman"/>
          <w:b/>
          <w:bCs/>
          <w:kern w:val="2"/>
          <w:sz w:val="28"/>
          <w:szCs w:val="28"/>
          <w:lang w:val="en-US" w:eastAsia="zh-CN" w:bidi="ar-SA"/>
        </w:rPr>
        <w:t>二、</w:t>
      </w:r>
      <w:r>
        <w:rPr>
          <w:rFonts w:hint="eastAsia" w:ascii="黑体" w:hAnsi="黑体" w:eastAsia="黑体"/>
          <w:b/>
          <w:bCs/>
          <w:sz w:val="28"/>
          <w:szCs w:val="28"/>
        </w:rPr>
        <w:t>考试方式：</w:t>
      </w:r>
      <w:r>
        <w:rPr>
          <w:rFonts w:hint="eastAsia" w:asciiTheme="minorEastAsia" w:hAnsiTheme="minorEastAsia" w:eastAsiaTheme="minorEastAsia" w:cstheme="minorEastAsia"/>
          <w:kern w:val="2"/>
          <w:sz w:val="24"/>
          <w:szCs w:val="24"/>
          <w:lang w:val="en-US" w:eastAsia="zh-CN" w:bidi="ar-SA"/>
        </w:rPr>
        <w:t xml:space="preserve">笔试与面试相结合 </w:t>
      </w:r>
      <w:r>
        <w:rPr>
          <w:rFonts w:hint="eastAsia" w:asciiTheme="minorEastAsia" w:hAnsiTheme="minorEastAsia" w:eastAsiaTheme="minorEastAsia" w:cstheme="minorEastAsia"/>
          <w:b/>
          <w:bCs/>
          <w:sz w:val="32"/>
          <w:szCs w:val="32"/>
        </w:rPr>
        <w:t xml:space="preserve"> </w:t>
      </w:r>
    </w:p>
    <w:p>
      <w:pPr>
        <w:spacing w:line="400" w:lineRule="exact"/>
        <w:rPr>
          <w:rFonts w:ascii="黑体" w:eastAsia="黑体"/>
          <w:sz w:val="28"/>
          <w:szCs w:val="28"/>
        </w:rPr>
      </w:pPr>
      <w:r>
        <w:rPr>
          <w:rFonts w:hint="eastAsia" w:ascii="黑体" w:hAnsi="黑体" w:eastAsia="黑体"/>
          <w:b/>
          <w:bCs/>
          <w:sz w:val="28"/>
          <w:szCs w:val="28"/>
          <w:lang w:eastAsia="zh-CN"/>
        </w:rPr>
        <w:t>三</w:t>
      </w:r>
      <w:r>
        <w:rPr>
          <w:rFonts w:hint="eastAsia" w:ascii="黑体" w:hAnsi="黑体" w:eastAsia="黑体"/>
          <w:b/>
          <w:bCs/>
          <w:sz w:val="28"/>
          <w:szCs w:val="28"/>
        </w:rPr>
        <w:t>、</w:t>
      </w:r>
      <w:r>
        <w:rPr>
          <w:rFonts w:hint="eastAsia" w:ascii="黑体" w:eastAsia="黑体"/>
          <w:b/>
          <w:bCs/>
          <w:sz w:val="28"/>
          <w:szCs w:val="28"/>
        </w:rPr>
        <w:t>课程考核实施要求</w:t>
      </w:r>
    </w:p>
    <w:p>
      <w:pPr>
        <w:spacing w:line="360" w:lineRule="auto"/>
        <w:ind w:firstLine="48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4"/>
          <w:szCs w:val="24"/>
          <w:lang w:eastAsia="zh-CN"/>
        </w:rPr>
        <w:t>本考试科目包括</w:t>
      </w:r>
      <w:r>
        <w:rPr>
          <w:rFonts w:hint="eastAsia" w:asciiTheme="minorEastAsia" w:hAnsiTheme="minorEastAsia" w:eastAsiaTheme="minorEastAsia" w:cstheme="minorEastAsia"/>
          <w:kern w:val="2"/>
          <w:sz w:val="24"/>
          <w:szCs w:val="24"/>
          <w:lang w:val="en-US" w:eastAsia="zh-CN" w:bidi="ar-SA"/>
        </w:rPr>
        <w:t>中国舞蹈作品赏析与剧目表演</w:t>
      </w:r>
      <w:r>
        <w:rPr>
          <w:rFonts w:hint="eastAsia" w:asciiTheme="minorEastAsia" w:hAnsiTheme="minorEastAsia" w:eastAsiaTheme="minorEastAsia" w:cstheme="minorEastAsia"/>
          <w:bCs/>
          <w:sz w:val="24"/>
          <w:szCs w:val="24"/>
          <w:lang w:eastAsia="zh-CN"/>
        </w:rPr>
        <w:t>两个部分。其中</w:t>
      </w:r>
      <w:r>
        <w:rPr>
          <w:rFonts w:hint="eastAsia" w:asciiTheme="minorEastAsia" w:hAnsiTheme="minorEastAsia" w:eastAsiaTheme="minorEastAsia" w:cstheme="minorEastAsia"/>
          <w:kern w:val="2"/>
          <w:sz w:val="24"/>
          <w:szCs w:val="24"/>
          <w:lang w:val="en-US" w:eastAsia="zh-CN" w:bidi="ar-SA"/>
        </w:rPr>
        <w:t>中国舞蹈作品赏析</w:t>
      </w:r>
      <w:r>
        <w:rPr>
          <w:rFonts w:hint="eastAsia" w:asciiTheme="minorEastAsia" w:hAnsiTheme="minorEastAsia" w:eastAsiaTheme="minorEastAsia" w:cstheme="minorEastAsia"/>
          <w:bCs/>
          <w:sz w:val="24"/>
          <w:szCs w:val="24"/>
          <w:lang w:eastAsia="zh-CN"/>
        </w:rPr>
        <w:t>采取笔试的方式进行，剧目表演部分采取现场面试的方式进行。两部分各占本考试科目的</w:t>
      </w:r>
      <w:r>
        <w:rPr>
          <w:rFonts w:hint="eastAsia" w:asciiTheme="minorEastAsia" w:hAnsiTheme="minorEastAsia" w:eastAsiaTheme="minorEastAsia" w:cstheme="minorEastAsia"/>
          <w:bCs/>
          <w:sz w:val="24"/>
          <w:szCs w:val="24"/>
          <w:lang w:val="en-US" w:eastAsia="zh-CN"/>
        </w:rPr>
        <w:t>50%，即</w:t>
      </w:r>
      <w:r>
        <w:rPr>
          <w:rFonts w:hint="eastAsia" w:asciiTheme="minorEastAsia" w:hAnsiTheme="minorEastAsia" w:eastAsiaTheme="minorEastAsia" w:cstheme="minorEastAsia"/>
          <w:kern w:val="2"/>
          <w:sz w:val="24"/>
          <w:szCs w:val="24"/>
          <w:lang w:val="en-US" w:eastAsia="zh-CN" w:bidi="ar-SA"/>
        </w:rPr>
        <w:t>中国舞蹈作品赏析与剧目表演</w:t>
      </w:r>
      <w:r>
        <w:rPr>
          <w:rFonts w:hint="eastAsia" w:asciiTheme="minorEastAsia" w:hAnsiTheme="minorEastAsia" w:eastAsiaTheme="minorEastAsia" w:cstheme="minorEastAsia"/>
          <w:bCs/>
          <w:sz w:val="24"/>
          <w:szCs w:val="24"/>
          <w:lang w:eastAsia="zh-CN"/>
        </w:rPr>
        <w:t>部分各为</w:t>
      </w:r>
      <w:r>
        <w:rPr>
          <w:rFonts w:hint="eastAsia" w:asciiTheme="minorEastAsia" w:hAnsiTheme="minorEastAsia" w:eastAsiaTheme="minorEastAsia" w:cstheme="minorEastAsia"/>
          <w:bCs/>
          <w:sz w:val="24"/>
          <w:szCs w:val="24"/>
          <w:lang w:val="en-US" w:eastAsia="zh-CN"/>
        </w:rPr>
        <w:t>50分，本考试科目总分为100分。</w:t>
      </w:r>
    </w:p>
    <w:p>
      <w:pPr>
        <w:spacing w:line="400" w:lineRule="exact"/>
        <w:rPr>
          <w:rFonts w:hint="eastAsia" w:asciiTheme="minorEastAsia" w:hAnsiTheme="minorEastAsia" w:eastAsiaTheme="minorEastAsia" w:cstheme="minorEastAsia"/>
          <w:sz w:val="28"/>
          <w:szCs w:val="28"/>
          <w:lang w:eastAsia="zh-CN"/>
        </w:rPr>
      </w:pPr>
      <w:r>
        <w:rPr>
          <w:rFonts w:hint="eastAsia" w:ascii="黑体" w:eastAsia="黑体"/>
          <w:b/>
          <w:bCs/>
          <w:sz w:val="28"/>
          <w:szCs w:val="28"/>
          <w:lang w:eastAsia="zh-CN"/>
        </w:rPr>
        <w:t>四、</w:t>
      </w:r>
      <w:r>
        <w:rPr>
          <w:rFonts w:hint="eastAsia" w:ascii="黑体" w:eastAsia="黑体"/>
          <w:b/>
          <w:bCs/>
          <w:sz w:val="28"/>
          <w:szCs w:val="28"/>
          <w:lang w:val="en-US" w:eastAsia="zh-CN"/>
        </w:rPr>
        <w:t>中国舞蹈作品赏析(笔试)部分的考核（考试时间：10</w:t>
      </w:r>
      <w:bookmarkStart w:id="0" w:name="_GoBack"/>
      <w:bookmarkEnd w:id="0"/>
      <w:r>
        <w:rPr>
          <w:rFonts w:hint="eastAsia" w:ascii="黑体" w:eastAsia="黑体"/>
          <w:b/>
          <w:bCs/>
          <w:sz w:val="28"/>
          <w:szCs w:val="28"/>
          <w:lang w:val="en-US" w:eastAsia="zh-CN"/>
        </w:rPr>
        <w:t>0分钟）</w:t>
      </w:r>
    </w:p>
    <w:p>
      <w:pPr>
        <w:spacing w:line="4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kern w:val="2"/>
          <w:sz w:val="24"/>
          <w:szCs w:val="24"/>
          <w:lang w:val="en-US" w:eastAsia="zh-CN" w:bidi="ar-SA"/>
        </w:rPr>
        <w:t>中国舞蹈作品赏析考核命题</w:t>
      </w:r>
    </w:p>
    <w:p>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（1）本考核大纲命题内容覆盖了教材的主要内容。</w:t>
      </w:r>
    </w:p>
    <w:p>
      <w:pPr>
        <w:spacing w:line="360" w:lineRule="auto"/>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b w:val="0"/>
          <w:bCs/>
          <w:sz w:val="24"/>
          <w:szCs w:val="24"/>
        </w:rPr>
        <w:t>试题类型及分值分布</w:t>
      </w:r>
      <w:r>
        <w:rPr>
          <w:rFonts w:hint="eastAsia" w:asciiTheme="minorEastAsia" w:hAnsiTheme="minorEastAsia" w:eastAsiaTheme="minorEastAsia" w:cstheme="minorEastAsia"/>
          <w:b w:val="0"/>
          <w:bCs/>
          <w:sz w:val="24"/>
          <w:szCs w:val="24"/>
          <w:lang w:eastAsia="zh-CN"/>
        </w:rPr>
        <w:t>：考题为分析题；总分值为</w:t>
      </w:r>
      <w:r>
        <w:rPr>
          <w:rFonts w:hint="eastAsia" w:asciiTheme="minorEastAsia" w:hAnsiTheme="minorEastAsia" w:eastAsiaTheme="minorEastAsia" w:cstheme="minorEastAsia"/>
          <w:b w:val="0"/>
          <w:bCs/>
          <w:sz w:val="24"/>
          <w:szCs w:val="24"/>
          <w:lang w:val="en-US" w:eastAsia="zh-CN"/>
        </w:rPr>
        <w:t>50分，</w:t>
      </w:r>
      <w:r>
        <w:rPr>
          <w:rFonts w:hint="eastAsia" w:asciiTheme="minorEastAsia" w:hAnsiTheme="minorEastAsia" w:eastAsiaTheme="minorEastAsia" w:cstheme="minorEastAsia"/>
          <w:b w:val="0"/>
          <w:bCs/>
          <w:sz w:val="24"/>
          <w:szCs w:val="24"/>
          <w:lang w:eastAsia="zh-CN"/>
        </w:rPr>
        <w:t>第一考题为</w:t>
      </w:r>
      <w:r>
        <w:rPr>
          <w:rFonts w:hint="eastAsia" w:asciiTheme="minorEastAsia" w:hAnsiTheme="minorEastAsia" w:eastAsiaTheme="minorEastAsia" w:cstheme="minorEastAsia"/>
          <w:b w:val="0"/>
          <w:bCs/>
          <w:sz w:val="24"/>
          <w:szCs w:val="24"/>
          <w:lang w:val="en-US" w:eastAsia="zh-CN"/>
        </w:rPr>
        <w:t>20分，第二考题为30分。</w:t>
      </w:r>
    </w:p>
    <w:p>
      <w:pPr>
        <w:spacing w:line="400" w:lineRule="exact"/>
        <w:rPr>
          <w:rFonts w:hint="eastAsia" w:ascii="黑体" w:hAnsi="黑体" w:eastAsia="黑体"/>
          <w:b/>
          <w:bCs/>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kern w:val="2"/>
          <w:sz w:val="24"/>
          <w:szCs w:val="24"/>
          <w:lang w:val="en-US" w:eastAsia="zh-CN" w:bidi="ar-SA"/>
        </w:rPr>
        <w:t>中国舞蹈作品赏析考核范围</w:t>
      </w:r>
    </w:p>
    <w:p>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第一单元  鉴赏导论</w:t>
      </w:r>
    </w:p>
    <w:p>
      <w:pPr>
        <w:spacing w:line="400" w:lineRule="exact"/>
        <w:rPr>
          <w:rFonts w:hint="eastAsia" w:asciiTheme="minorEastAsia" w:hAnsiTheme="minorEastAsia" w:eastAsiaTheme="minorEastAsia"/>
          <w:sz w:val="24"/>
        </w:rPr>
      </w:pPr>
      <w:r>
        <w:rPr>
          <w:rFonts w:hint="eastAsia" w:asciiTheme="minorEastAsia" w:hAnsiTheme="minorEastAsia" w:eastAsiaTheme="minorEastAsia"/>
          <w:b/>
          <w:bCs/>
          <w:sz w:val="24"/>
        </w:rPr>
        <w:t>识记：</w:t>
      </w:r>
      <w:r>
        <w:rPr>
          <w:rFonts w:hint="eastAsia" w:asciiTheme="minorEastAsia" w:hAnsiTheme="minorEastAsia" w:eastAsiaTheme="minorEastAsia"/>
          <w:sz w:val="24"/>
        </w:rPr>
        <w:t xml:space="preserve">（1）舞蹈鉴赏活动的条件构成；（2）舞蹈鉴赏的心理过程；    </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（3）舞蹈鉴赏能力的培养；（4）舞蹈鉴赏的社会功能。</w:t>
      </w:r>
    </w:p>
    <w:p>
      <w:pPr>
        <w:spacing w:line="400" w:lineRule="exact"/>
        <w:rPr>
          <w:rFonts w:asciiTheme="minorEastAsia" w:hAnsiTheme="minorEastAsia" w:eastAsiaTheme="minorEastAsia"/>
          <w:sz w:val="24"/>
        </w:rPr>
      </w:pPr>
      <w:r>
        <w:rPr>
          <w:rFonts w:hint="eastAsia" w:asciiTheme="minorEastAsia" w:hAnsiTheme="minorEastAsia" w:eastAsiaTheme="minorEastAsia"/>
          <w:b/>
          <w:bCs/>
          <w:sz w:val="24"/>
        </w:rPr>
        <w:t>理解：</w:t>
      </w:r>
      <w:r>
        <w:rPr>
          <w:rFonts w:hint="eastAsia" w:asciiTheme="minorEastAsia" w:hAnsiTheme="minorEastAsia" w:eastAsiaTheme="minorEastAsia"/>
          <w:sz w:val="24"/>
        </w:rPr>
        <w:t>舞蹈鉴赏的本质</w:t>
      </w:r>
    </w:p>
    <w:p>
      <w:pPr>
        <w:spacing w:line="400" w:lineRule="exact"/>
        <w:rPr>
          <w:rFonts w:asciiTheme="minorEastAsia" w:hAnsiTheme="minorEastAsia" w:eastAsiaTheme="minorEastAsia"/>
          <w:sz w:val="24"/>
        </w:rPr>
      </w:pPr>
      <w:r>
        <w:rPr>
          <w:rFonts w:hint="eastAsia" w:asciiTheme="minorEastAsia" w:hAnsiTheme="minorEastAsia" w:eastAsiaTheme="minorEastAsia"/>
          <w:b/>
          <w:bCs/>
          <w:sz w:val="24"/>
        </w:rPr>
        <w:t>运用：</w:t>
      </w:r>
      <w:r>
        <w:rPr>
          <w:rFonts w:hint="eastAsia" w:asciiTheme="minorEastAsia" w:hAnsiTheme="minorEastAsia" w:eastAsiaTheme="minorEastAsia"/>
          <w:sz w:val="24"/>
        </w:rPr>
        <w:t>以实例说明学习《舞蹈剧赏析》课对提高自身审美能力及艺术修养的特殊意义。</w:t>
      </w:r>
    </w:p>
    <w:p>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第二单元  舞蹈的基本原理</w:t>
      </w:r>
    </w:p>
    <w:p>
      <w:pPr>
        <w:spacing w:line="400" w:lineRule="exact"/>
        <w:rPr>
          <w:rFonts w:hint="eastAsia" w:asciiTheme="minorEastAsia" w:hAnsiTheme="minorEastAsia" w:eastAsiaTheme="minorEastAsia"/>
          <w:sz w:val="24"/>
          <w:szCs w:val="24"/>
        </w:rPr>
      </w:pPr>
      <w:r>
        <w:rPr>
          <w:rFonts w:hint="eastAsia" w:asciiTheme="minorEastAsia" w:hAnsiTheme="minorEastAsia" w:eastAsiaTheme="minorEastAsia"/>
          <w:b/>
          <w:bCs/>
          <w:sz w:val="24"/>
          <w:szCs w:val="24"/>
        </w:rPr>
        <w:t>认识：</w:t>
      </w:r>
      <w:r>
        <w:rPr>
          <w:rFonts w:hint="eastAsia" w:asciiTheme="minorEastAsia" w:hAnsiTheme="minorEastAsia" w:eastAsiaTheme="minorEastAsia"/>
          <w:sz w:val="24"/>
          <w:szCs w:val="24"/>
        </w:rPr>
        <w:t>（1）舞蹈艺术的审美特征；（2）舞蹈分类与表现手段；</w:t>
      </w:r>
    </w:p>
    <w:p>
      <w:pPr>
        <w:spacing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（3）舞蹈和音乐；（4）舞蹈和舞台美术；（5）舞蹈的基本表现手段。</w:t>
      </w:r>
    </w:p>
    <w:p>
      <w:pPr>
        <w:spacing w:line="400" w:lineRule="exact"/>
        <w:rPr>
          <w:rFonts w:asciiTheme="minorEastAsia" w:hAnsiTheme="minorEastAsia" w:eastAsiaTheme="minorEastAsia"/>
          <w:sz w:val="24"/>
          <w:szCs w:val="24"/>
        </w:rPr>
      </w:pPr>
      <w:r>
        <w:rPr>
          <w:rFonts w:hint="eastAsia" w:asciiTheme="minorEastAsia" w:hAnsiTheme="minorEastAsia" w:eastAsiaTheme="minorEastAsia"/>
          <w:b/>
          <w:bCs/>
          <w:sz w:val="24"/>
          <w:szCs w:val="24"/>
        </w:rPr>
        <w:t>理解：</w:t>
      </w:r>
      <w:r>
        <w:rPr>
          <w:rFonts w:hint="eastAsia" w:asciiTheme="minorEastAsia" w:hAnsiTheme="minorEastAsia" w:eastAsiaTheme="minorEastAsia"/>
          <w:sz w:val="24"/>
          <w:szCs w:val="24"/>
        </w:rPr>
        <w:t>（1）舞蹈的综合性；（2）舞蹈的虚拟性。</w:t>
      </w:r>
    </w:p>
    <w:p>
      <w:pPr>
        <w:spacing w:line="400" w:lineRule="exact"/>
        <w:rPr>
          <w:rFonts w:asciiTheme="minorEastAsia" w:hAnsiTheme="minorEastAsia" w:eastAsiaTheme="minorEastAsia"/>
          <w:sz w:val="24"/>
          <w:szCs w:val="24"/>
        </w:rPr>
      </w:pPr>
      <w:r>
        <w:rPr>
          <w:rFonts w:hint="eastAsia" w:asciiTheme="minorEastAsia" w:hAnsiTheme="minorEastAsia" w:eastAsiaTheme="minorEastAsia"/>
          <w:b/>
          <w:bCs/>
          <w:sz w:val="24"/>
          <w:szCs w:val="24"/>
        </w:rPr>
        <w:t>运用：</w:t>
      </w:r>
      <w:r>
        <w:rPr>
          <w:rFonts w:hint="eastAsia" w:asciiTheme="minorEastAsia" w:hAnsiTheme="minorEastAsia" w:eastAsiaTheme="minorEastAsia"/>
          <w:sz w:val="24"/>
          <w:szCs w:val="24"/>
        </w:rPr>
        <w:t>以实例阐明舞蹈鉴赏的基本原理。</w:t>
      </w:r>
    </w:p>
    <w:p>
      <w:pPr>
        <w:spacing w:line="400" w:lineRule="exact"/>
        <w:ind w:firstLine="600"/>
        <w:jc w:val="center"/>
        <w:rPr>
          <w:rFonts w:asciiTheme="minorEastAsia" w:hAnsiTheme="minorEastAsia" w:eastAsiaTheme="minorEastAsia"/>
          <w:b/>
          <w:sz w:val="24"/>
          <w:szCs w:val="24"/>
        </w:rPr>
      </w:pPr>
    </w:p>
    <w:p>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第三单元  舞蹈名作鉴赏</w:t>
      </w:r>
    </w:p>
    <w:p>
      <w:pPr>
        <w:spacing w:line="400" w:lineRule="exact"/>
        <w:rPr>
          <w:rFonts w:hint="eastAsia" w:asciiTheme="minorEastAsia" w:hAnsiTheme="minorEastAsia" w:eastAsiaTheme="minorEastAsia"/>
          <w:sz w:val="24"/>
          <w:szCs w:val="24"/>
        </w:rPr>
      </w:pPr>
      <w:r>
        <w:rPr>
          <w:rFonts w:hint="eastAsia" w:asciiTheme="minorEastAsia" w:hAnsiTheme="minorEastAsia" w:eastAsiaTheme="minorEastAsia"/>
          <w:b/>
          <w:bCs/>
          <w:sz w:val="24"/>
          <w:szCs w:val="24"/>
        </w:rPr>
        <w:t>认识：</w:t>
      </w:r>
      <w:r>
        <w:rPr>
          <w:rFonts w:hint="eastAsia" w:asciiTheme="minorEastAsia" w:hAnsiTheme="minorEastAsia" w:eastAsiaTheme="minorEastAsia"/>
          <w:sz w:val="24"/>
          <w:szCs w:val="24"/>
        </w:rPr>
        <w:t>（1）中国民族民间舞的风格特征；（2）中国古典舞的审美特点；</w:t>
      </w:r>
    </w:p>
    <w:p>
      <w:pPr>
        <w:spacing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（3）现当代舞蹈风格特色；（4）舞剧类型及特点。</w:t>
      </w:r>
    </w:p>
    <w:p>
      <w:pPr>
        <w:spacing w:line="400" w:lineRule="exact"/>
        <w:rPr>
          <w:rFonts w:asciiTheme="minorEastAsia" w:hAnsiTheme="minorEastAsia" w:eastAsiaTheme="minorEastAsia"/>
          <w:sz w:val="24"/>
          <w:szCs w:val="24"/>
        </w:rPr>
      </w:pPr>
      <w:r>
        <w:rPr>
          <w:rFonts w:hint="eastAsia" w:asciiTheme="minorEastAsia" w:hAnsiTheme="minorEastAsia" w:eastAsiaTheme="minorEastAsia"/>
          <w:b/>
          <w:bCs/>
          <w:sz w:val="24"/>
          <w:szCs w:val="24"/>
        </w:rPr>
        <w:t>理解：</w:t>
      </w:r>
      <w:r>
        <w:rPr>
          <w:rFonts w:hint="eastAsia" w:asciiTheme="minorEastAsia" w:hAnsiTheme="minorEastAsia" w:eastAsiaTheme="minorEastAsia"/>
          <w:sz w:val="24"/>
          <w:szCs w:val="24"/>
        </w:rPr>
        <w:t>各舞种的艺术风格与审美特征在舞蹈作品中的体现</w:t>
      </w:r>
    </w:p>
    <w:p>
      <w:pPr>
        <w:spacing w:line="400" w:lineRule="exact"/>
        <w:rPr>
          <w:rFonts w:asciiTheme="minorEastAsia" w:hAnsiTheme="minorEastAsia" w:eastAsiaTheme="minorEastAsia"/>
          <w:sz w:val="24"/>
          <w:szCs w:val="24"/>
        </w:rPr>
      </w:pPr>
      <w:r>
        <w:rPr>
          <w:rFonts w:hint="eastAsia" w:asciiTheme="minorEastAsia" w:hAnsiTheme="minorEastAsia" w:eastAsiaTheme="minorEastAsia"/>
          <w:b/>
          <w:bCs/>
          <w:sz w:val="24"/>
          <w:szCs w:val="24"/>
        </w:rPr>
        <w:t>运用：</w:t>
      </w:r>
      <w:r>
        <w:rPr>
          <w:rFonts w:hint="eastAsia" w:asciiTheme="minorEastAsia" w:hAnsiTheme="minorEastAsia" w:eastAsiaTheme="minorEastAsia"/>
          <w:sz w:val="24"/>
        </w:rPr>
        <w:t>各类型经典舞蹈作品主题思想、表现内容与形式、舞蹈结构、创作手法及音乐等分析</w:t>
      </w:r>
      <w:r>
        <w:rPr>
          <w:rFonts w:hint="eastAsia" w:ascii="宋体" w:hAnsi="宋体" w:cs="宋体"/>
          <w:color w:val="000000"/>
          <w:sz w:val="24"/>
          <w:szCs w:val="24"/>
        </w:rPr>
        <w:t>。</w:t>
      </w:r>
    </w:p>
    <w:p>
      <w:pPr>
        <w:spacing w:line="400" w:lineRule="exact"/>
        <w:rPr>
          <w:rFonts w:hint="eastAsia" w:ascii="宋体" w:hAnsi="宋体"/>
          <w:b/>
          <w:sz w:val="28"/>
          <w:szCs w:val="22"/>
          <w:lang w:val="en-US" w:eastAsia="zh-CN"/>
        </w:rPr>
      </w:pPr>
      <w:r>
        <w:rPr>
          <w:rFonts w:hint="eastAsia" w:ascii="黑体" w:eastAsia="黑体"/>
          <w:b/>
          <w:bCs/>
          <w:sz w:val="28"/>
          <w:szCs w:val="28"/>
          <w:lang w:eastAsia="zh-CN"/>
        </w:rPr>
        <w:t>五、</w:t>
      </w:r>
      <w:r>
        <w:rPr>
          <w:rFonts w:hint="eastAsia" w:ascii="黑体" w:eastAsia="黑体"/>
          <w:b/>
          <w:bCs/>
          <w:sz w:val="28"/>
          <w:szCs w:val="28"/>
          <w:lang w:val="en-US" w:eastAsia="zh-CN"/>
        </w:rPr>
        <w:t>剧目表演（面试）部分考核</w:t>
      </w:r>
    </w:p>
    <w:p>
      <w:pPr>
        <w:spacing w:line="400" w:lineRule="exact"/>
        <w:ind w:firstLine="361" w:firstLineChars="150"/>
        <w:rPr>
          <w:rFonts w:hint="eastAsia" w:ascii="宋体" w:hAnsi="宋体" w:eastAsia="宋体"/>
          <w:b/>
          <w:sz w:val="28"/>
          <w:szCs w:val="22"/>
          <w:lang w:val="en-US" w:eastAsia="zh-CN"/>
        </w:rPr>
      </w:pPr>
      <w:r>
        <w:rPr>
          <w:rFonts w:hint="eastAsia" w:asciiTheme="minorEastAsia" w:hAnsiTheme="minorEastAsia" w:eastAsiaTheme="minorEastAsia" w:cstheme="minorEastAsia"/>
          <w:b/>
          <w:bCs/>
          <w:kern w:val="2"/>
          <w:sz w:val="24"/>
          <w:szCs w:val="24"/>
          <w:lang w:val="en-US" w:eastAsia="zh-CN" w:bidi="ar-SA"/>
        </w:rPr>
        <w:t>1、剧目表演（面试）部分考核命题</w:t>
      </w:r>
    </w:p>
    <w:p>
      <w:pPr>
        <w:spacing w:line="460" w:lineRule="exact"/>
        <w:rPr>
          <w:rFonts w:ascii="宋体" w:hAnsi="宋体"/>
          <w:sz w:val="28"/>
          <w:szCs w:val="22"/>
        </w:rPr>
      </w:pPr>
      <w:r>
        <w:rPr>
          <w:rFonts w:hint="eastAsia" w:ascii="宋体" w:hAnsi="宋体"/>
          <w:b/>
          <w:sz w:val="28"/>
          <w:szCs w:val="22"/>
          <w:lang w:val="en-US" w:eastAsia="zh-CN"/>
        </w:rPr>
        <w:t>（1）</w:t>
      </w:r>
      <w:r>
        <w:rPr>
          <w:rFonts w:hint="eastAsia" w:ascii="宋体" w:hAnsi="宋体"/>
          <w:b/>
          <w:sz w:val="28"/>
          <w:szCs w:val="22"/>
        </w:rPr>
        <w:t>舞蹈剧目表演。</w:t>
      </w:r>
      <w:r>
        <w:rPr>
          <w:rFonts w:hint="eastAsia" w:ascii="宋体" w:hAnsi="宋体"/>
          <w:sz w:val="28"/>
          <w:szCs w:val="22"/>
        </w:rPr>
        <w:t>学生自选一个舞蹈剧目进行现场展示。</w:t>
      </w:r>
    </w:p>
    <w:p>
      <w:pPr>
        <w:spacing w:line="460" w:lineRule="exact"/>
        <w:rPr>
          <w:rFonts w:ascii="宋体" w:hAnsi="宋体"/>
          <w:sz w:val="28"/>
          <w:szCs w:val="22"/>
        </w:rPr>
      </w:pPr>
      <w:r>
        <w:rPr>
          <w:rFonts w:hint="eastAsia" w:ascii="宋体" w:hAnsi="宋体"/>
          <w:b/>
          <w:sz w:val="28"/>
          <w:szCs w:val="22"/>
          <w:lang w:eastAsia="zh-CN"/>
        </w:rPr>
        <w:t>（</w:t>
      </w:r>
      <w:r>
        <w:rPr>
          <w:rFonts w:hint="eastAsia" w:ascii="宋体" w:hAnsi="宋体"/>
          <w:b/>
          <w:sz w:val="28"/>
          <w:szCs w:val="22"/>
          <w:lang w:val="en-US" w:eastAsia="zh-CN"/>
        </w:rPr>
        <w:t>2</w:t>
      </w:r>
      <w:r>
        <w:rPr>
          <w:rFonts w:hint="eastAsia" w:ascii="宋体" w:hAnsi="宋体"/>
          <w:b/>
          <w:sz w:val="28"/>
          <w:szCs w:val="22"/>
          <w:lang w:eastAsia="zh-CN"/>
        </w:rPr>
        <w:t>）</w:t>
      </w:r>
      <w:r>
        <w:rPr>
          <w:rFonts w:hint="eastAsia" w:ascii="宋体" w:hAnsi="宋体"/>
          <w:b/>
          <w:sz w:val="28"/>
          <w:szCs w:val="22"/>
        </w:rPr>
        <w:t>舞蹈剧目表演主要观测点：</w:t>
      </w:r>
      <w:r>
        <w:rPr>
          <w:rFonts w:hint="eastAsia" w:ascii="宋体" w:hAnsi="宋体"/>
          <w:sz w:val="28"/>
          <w:szCs w:val="22"/>
        </w:rPr>
        <w:t>1、对作品主题的把握与理解；2、对作品风格的把握与呈现；3、作品表演中的情绪情感处理与表达；4、舞蹈感受与肢体的表现力</w:t>
      </w:r>
    </w:p>
    <w:p>
      <w:pPr>
        <w:spacing w:line="460" w:lineRule="exact"/>
        <w:ind w:firstLine="422" w:firstLineChars="150"/>
        <w:rPr>
          <w:rFonts w:hint="eastAsia" w:ascii="宋体" w:hAnsi="宋体"/>
          <w:b/>
          <w:sz w:val="28"/>
          <w:szCs w:val="22"/>
          <w:lang w:val="en-US" w:eastAsia="zh-CN"/>
        </w:rPr>
      </w:pPr>
      <w:r>
        <w:rPr>
          <w:rFonts w:hint="eastAsia" w:ascii="宋体" w:hAnsi="宋体"/>
          <w:b/>
          <w:sz w:val="28"/>
          <w:szCs w:val="22"/>
          <w:lang w:val="en-US" w:eastAsia="zh-CN"/>
        </w:rPr>
        <w:t>2、</w:t>
      </w:r>
      <w:r>
        <w:rPr>
          <w:rFonts w:hint="eastAsia" w:asciiTheme="minorEastAsia" w:hAnsiTheme="minorEastAsia" w:eastAsiaTheme="minorEastAsia" w:cstheme="minorEastAsia"/>
          <w:b/>
          <w:bCs/>
          <w:kern w:val="2"/>
          <w:sz w:val="24"/>
          <w:szCs w:val="24"/>
          <w:lang w:val="en-US" w:eastAsia="zh-CN" w:bidi="ar-SA"/>
        </w:rPr>
        <w:t>剧目表演（面试）</w:t>
      </w:r>
      <w:r>
        <w:rPr>
          <w:rFonts w:hint="eastAsia" w:asciiTheme="minorEastAsia" w:hAnsiTheme="minorEastAsia" w:eastAsiaTheme="minorEastAsia" w:cstheme="minorEastAsia"/>
          <w:bCs/>
          <w:sz w:val="24"/>
          <w:szCs w:val="24"/>
          <w:lang w:val="en-US" w:eastAsia="zh-CN"/>
        </w:rPr>
        <w:t>部分考查重点与评分标准：</w:t>
      </w:r>
    </w:p>
    <w:p>
      <w:pPr>
        <w:spacing w:line="460" w:lineRule="exact"/>
        <w:ind w:firstLine="420" w:firstLineChars="150"/>
        <w:rPr>
          <w:rFonts w:ascii="宋体" w:hAnsi="宋体"/>
          <w:sz w:val="28"/>
          <w:szCs w:val="22"/>
        </w:rPr>
      </w:pPr>
      <w:r>
        <w:rPr>
          <w:rFonts w:hint="eastAsia" w:ascii="宋体" w:hAnsi="宋体"/>
          <w:sz w:val="28"/>
          <w:szCs w:val="22"/>
          <w:lang w:eastAsia="zh-CN"/>
        </w:rPr>
        <w:t>（</w:t>
      </w:r>
      <w:r>
        <w:rPr>
          <w:rFonts w:hint="eastAsia" w:ascii="宋体" w:hAnsi="宋体"/>
          <w:sz w:val="28"/>
          <w:szCs w:val="22"/>
          <w:lang w:val="en-US" w:eastAsia="zh-CN"/>
        </w:rPr>
        <w:t>1</w:t>
      </w:r>
      <w:r>
        <w:rPr>
          <w:rFonts w:hint="eastAsia" w:ascii="宋体" w:hAnsi="宋体"/>
          <w:sz w:val="28"/>
          <w:szCs w:val="22"/>
          <w:lang w:eastAsia="zh-CN"/>
        </w:rPr>
        <w:t>）</w:t>
      </w:r>
      <w:r>
        <w:rPr>
          <w:rFonts w:hint="eastAsia" w:ascii="宋体" w:hAnsi="宋体"/>
          <w:sz w:val="28"/>
          <w:szCs w:val="22"/>
        </w:rPr>
        <w:t>作品表演难度高，表演风格把握准确，情绪饱满及情感处理到位，舞蹈感觉与音乐感受好，表演完整，动作衔接流畅、舞姿优美，表现力强。（40分-50分）</w:t>
      </w:r>
    </w:p>
    <w:p>
      <w:pPr>
        <w:spacing w:line="460" w:lineRule="exact"/>
        <w:ind w:firstLine="420" w:firstLineChars="150"/>
        <w:rPr>
          <w:rFonts w:ascii="宋体" w:hAnsi="宋体"/>
          <w:sz w:val="28"/>
          <w:szCs w:val="22"/>
        </w:rPr>
      </w:pPr>
      <w:r>
        <w:rPr>
          <w:rFonts w:hint="eastAsia" w:ascii="宋体" w:hAnsi="宋体"/>
          <w:sz w:val="28"/>
          <w:szCs w:val="22"/>
          <w:lang w:eastAsia="zh-CN"/>
        </w:rPr>
        <w:t>（</w:t>
      </w:r>
      <w:r>
        <w:rPr>
          <w:rFonts w:hint="eastAsia" w:ascii="宋体" w:hAnsi="宋体"/>
          <w:sz w:val="28"/>
          <w:szCs w:val="22"/>
          <w:lang w:val="en-US" w:eastAsia="zh-CN"/>
        </w:rPr>
        <w:t>2</w:t>
      </w:r>
      <w:r>
        <w:rPr>
          <w:rFonts w:hint="eastAsia" w:ascii="宋体" w:hAnsi="宋体"/>
          <w:sz w:val="28"/>
          <w:szCs w:val="22"/>
          <w:lang w:eastAsia="zh-CN"/>
        </w:rPr>
        <w:t>）</w:t>
      </w:r>
      <w:r>
        <w:rPr>
          <w:rFonts w:hint="eastAsia" w:ascii="宋体" w:hAnsi="宋体"/>
          <w:sz w:val="28"/>
          <w:szCs w:val="22"/>
        </w:rPr>
        <w:t>作品表演难度较高，表演风格把握较准确，情绪较饱满及情感处理一般，舞蹈感觉与音乐感受一般，表演较完整，动作衔接较流畅、舞姿一般，表现力较强。（20分-39分）</w:t>
      </w:r>
    </w:p>
    <w:p>
      <w:pPr>
        <w:spacing w:line="460" w:lineRule="exact"/>
        <w:ind w:firstLine="420" w:firstLineChars="150"/>
        <w:rPr>
          <w:rFonts w:ascii="宋体" w:hAnsi="宋体"/>
          <w:sz w:val="28"/>
          <w:szCs w:val="22"/>
        </w:rPr>
      </w:pPr>
      <w:r>
        <w:rPr>
          <w:rFonts w:hint="eastAsia" w:ascii="宋体" w:hAnsi="宋体"/>
          <w:sz w:val="28"/>
          <w:szCs w:val="22"/>
          <w:lang w:eastAsia="zh-CN"/>
        </w:rPr>
        <w:t>（</w:t>
      </w:r>
      <w:r>
        <w:rPr>
          <w:rFonts w:hint="eastAsia" w:ascii="宋体" w:hAnsi="宋体"/>
          <w:sz w:val="28"/>
          <w:szCs w:val="22"/>
          <w:lang w:val="en-US" w:eastAsia="zh-CN"/>
        </w:rPr>
        <w:t>3</w:t>
      </w:r>
      <w:r>
        <w:rPr>
          <w:rFonts w:hint="eastAsia" w:ascii="宋体" w:hAnsi="宋体"/>
          <w:sz w:val="28"/>
          <w:szCs w:val="22"/>
          <w:lang w:eastAsia="zh-CN"/>
        </w:rPr>
        <w:t>）</w:t>
      </w:r>
      <w:r>
        <w:rPr>
          <w:rFonts w:hint="eastAsia" w:ascii="宋体" w:hAnsi="宋体"/>
          <w:sz w:val="28"/>
          <w:szCs w:val="22"/>
        </w:rPr>
        <w:t>作品表演难度低，表演风格把握不准确，情绪不饱满及情感处理不到位，舞蹈感觉与音乐感受差，表演不完整，动作衔接不流畅、舞姿差，表现力差。（0分-19分）</w:t>
      </w:r>
    </w:p>
    <w:p>
      <w:pPr>
        <w:spacing w:line="400" w:lineRule="exact"/>
        <w:rPr>
          <w:rFonts w:ascii="黑体" w:hAnsi="黑体" w:eastAsia="黑体"/>
          <w:b/>
          <w:sz w:val="28"/>
        </w:rPr>
      </w:pPr>
      <w:r>
        <w:rPr>
          <w:rFonts w:hint="eastAsia" w:ascii="黑体" w:hAnsi="宋体" w:eastAsia="黑体"/>
          <w:sz w:val="28"/>
          <w:szCs w:val="28"/>
          <w:lang w:eastAsia="zh-CN"/>
        </w:rPr>
        <w:t>六、</w:t>
      </w:r>
      <w:r>
        <w:rPr>
          <w:rFonts w:hint="eastAsia" w:ascii="黑体" w:hAnsi="黑体" w:eastAsia="黑体"/>
          <w:b/>
          <w:sz w:val="28"/>
        </w:rPr>
        <w:t>选用教材及主要参考书目</w:t>
      </w:r>
    </w:p>
    <w:p>
      <w:pPr>
        <w:spacing w:beforeLines="50" w:line="400" w:lineRule="exact"/>
        <w:ind w:firstLine="560" w:firstLineChars="200"/>
        <w:rPr>
          <w:rFonts w:ascii="黑体" w:hAnsi="宋体" w:eastAsia="黑体"/>
          <w:sz w:val="28"/>
        </w:rPr>
      </w:pPr>
      <w:r>
        <w:rPr>
          <w:rFonts w:hint="eastAsia" w:ascii="黑体" w:hAnsi="宋体" w:eastAsia="黑体"/>
          <w:sz w:val="28"/>
          <w:lang w:val="en-US" w:eastAsia="zh-CN"/>
        </w:rPr>
        <w:t>1、</w:t>
      </w:r>
      <w:r>
        <w:rPr>
          <w:rFonts w:hint="eastAsia" w:ascii="黑体" w:hAnsi="宋体" w:eastAsia="黑体"/>
          <w:sz w:val="28"/>
        </w:rPr>
        <w:t>教材</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cstheme="minorEastAsia"/>
          <w:sz w:val="24"/>
          <w:szCs w:val="24"/>
        </w:rPr>
        <w:t>刘青弋</w:t>
      </w:r>
      <w:r>
        <w:rPr>
          <w:rFonts w:asciiTheme="minorEastAsia" w:hAnsiTheme="minorEastAsia" w:eastAsiaTheme="minorEastAsia"/>
          <w:sz w:val="24"/>
        </w:rPr>
        <w:t>.</w:t>
      </w:r>
      <w:r>
        <w:rPr>
          <w:rFonts w:hint="eastAsia" w:asciiTheme="minorEastAsia" w:hAnsiTheme="minorEastAsia" w:eastAsiaTheme="minorEastAsia" w:cstheme="minorEastAsia"/>
          <w:sz w:val="24"/>
          <w:szCs w:val="24"/>
        </w:rPr>
        <w:t>中外舞蹈作品赏析</w:t>
      </w:r>
      <w:r>
        <w:rPr>
          <w:rFonts w:asciiTheme="minorEastAsia" w:hAnsiTheme="minorEastAsia" w:eastAsiaTheme="minorEastAsia"/>
          <w:sz w:val="24"/>
        </w:rPr>
        <w:t>[M].</w:t>
      </w:r>
      <w:r>
        <w:rPr>
          <w:rFonts w:hint="eastAsia" w:asciiTheme="minorEastAsia" w:hAnsiTheme="minorEastAsia" w:eastAsiaTheme="minorEastAsia"/>
          <w:sz w:val="24"/>
        </w:rPr>
        <w:t>上海：上海音乐出版社，200</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w:t>
      </w:r>
    </w:p>
    <w:p>
      <w:pPr>
        <w:spacing w:beforeLines="50" w:line="400" w:lineRule="exact"/>
        <w:ind w:firstLine="560" w:firstLineChars="200"/>
        <w:rPr>
          <w:rFonts w:asciiTheme="minorEastAsia" w:hAnsiTheme="minorEastAsia" w:eastAsiaTheme="minorEastAsia"/>
          <w:sz w:val="24"/>
        </w:rPr>
      </w:pPr>
      <w:r>
        <w:rPr>
          <w:rFonts w:hint="eastAsia" w:ascii="黑体" w:hAnsi="宋体" w:eastAsia="黑体"/>
          <w:sz w:val="28"/>
          <w:lang w:val="en-US" w:eastAsia="zh-CN"/>
        </w:rPr>
        <w:t>2、</w:t>
      </w:r>
      <w:r>
        <w:rPr>
          <w:rFonts w:hint="eastAsia" w:ascii="黑体" w:hAnsi="宋体" w:eastAsia="黑体"/>
          <w:sz w:val="28"/>
        </w:rPr>
        <w:t>参考书目</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田静</w:t>
      </w:r>
      <w:r>
        <w:rPr>
          <w:rFonts w:asciiTheme="minorEastAsia" w:hAnsiTheme="minorEastAsia" w:eastAsiaTheme="minorEastAsia"/>
          <w:sz w:val="24"/>
        </w:rPr>
        <w:t>.</w:t>
      </w:r>
      <w:r>
        <w:rPr>
          <w:rFonts w:hint="eastAsia" w:asciiTheme="minorEastAsia" w:hAnsiTheme="minorEastAsia" w:eastAsiaTheme="minorEastAsia"/>
          <w:sz w:val="24"/>
        </w:rPr>
        <w:t>中国舞蹈名作赏析</w:t>
      </w:r>
      <w:r>
        <w:rPr>
          <w:rFonts w:asciiTheme="minorEastAsia" w:hAnsiTheme="minorEastAsia" w:eastAsiaTheme="minorEastAsia"/>
          <w:sz w:val="24"/>
        </w:rPr>
        <w:t>[M].</w:t>
      </w:r>
      <w:r>
        <w:rPr>
          <w:rFonts w:hint="eastAsia" w:asciiTheme="minorEastAsia" w:hAnsiTheme="minorEastAsia" w:eastAsiaTheme="minorEastAsia"/>
          <w:sz w:val="24"/>
        </w:rPr>
        <w:t>北京：人民音乐出版社，2002年1月</w:t>
      </w:r>
    </w:p>
    <w:p>
      <w:pPr>
        <w:spacing w:line="460" w:lineRule="exact"/>
        <w:rPr>
          <w:rFonts w:ascii="宋体" w:hAnsi="宋体"/>
          <w:sz w:val="28"/>
          <w:szCs w:val="22"/>
        </w:rPr>
      </w:pPr>
    </w:p>
    <w:p>
      <w:pPr>
        <w:spacing w:line="460" w:lineRule="exact"/>
        <w:ind w:firstLine="420" w:firstLineChars="150"/>
        <w:rPr>
          <w:rFonts w:ascii="宋体" w:hAnsi="宋体"/>
          <w:sz w:val="28"/>
          <w:szCs w:val="22"/>
        </w:rPr>
      </w:pPr>
    </w:p>
    <w:p>
      <w:pPr>
        <w:spacing w:line="460" w:lineRule="exact"/>
        <w:ind w:firstLine="420" w:firstLineChars="150"/>
        <w:rPr>
          <w:rFonts w:ascii="宋体" w:hAnsi="宋体"/>
          <w:sz w:val="28"/>
          <w:szCs w:val="22"/>
        </w:rPr>
      </w:pPr>
    </w:p>
    <w:p>
      <w:pPr>
        <w:spacing w:line="460" w:lineRule="exact"/>
        <w:ind w:firstLine="420" w:firstLineChars="150"/>
        <w:rPr>
          <w:rFonts w:ascii="宋体" w:hAnsi="宋体"/>
          <w:sz w:val="28"/>
          <w:szCs w:val="22"/>
        </w:rPr>
      </w:pPr>
    </w:p>
    <w:p>
      <w:pPr>
        <w:spacing w:line="460" w:lineRule="exact"/>
        <w:jc w:val="center"/>
        <w:rPr>
          <w:b/>
          <w:sz w:val="36"/>
        </w:rPr>
      </w:pPr>
      <w:r>
        <w:rPr>
          <w:rFonts w:hint="eastAsia"/>
          <w:b/>
          <w:sz w:val="32"/>
          <w:szCs w:val="32"/>
        </w:rPr>
        <w:t>舞蹈基本功训练考核大纲</w:t>
      </w:r>
    </w:p>
    <w:p>
      <w:pPr>
        <w:numPr>
          <w:ilvl w:val="0"/>
          <w:numId w:val="0"/>
        </w:numPr>
        <w:spacing w:line="400" w:lineRule="exact"/>
        <w:rPr>
          <w:rFonts w:hint="eastAsia" w:ascii="宋体" w:hAnsi="宋体"/>
          <w:b/>
          <w:sz w:val="28"/>
          <w:szCs w:val="22"/>
        </w:rPr>
      </w:pPr>
      <w:r>
        <w:rPr>
          <w:rFonts w:hint="eastAsia" w:ascii="宋体" w:hAnsi="宋体"/>
          <w:b/>
          <w:sz w:val="28"/>
          <w:szCs w:val="22"/>
          <w:lang w:eastAsia="zh-CN"/>
        </w:rPr>
        <w:t>一、</w:t>
      </w:r>
      <w:r>
        <w:rPr>
          <w:rFonts w:hint="eastAsia" w:ascii="宋体" w:hAnsi="宋体"/>
          <w:b/>
          <w:sz w:val="28"/>
          <w:szCs w:val="22"/>
        </w:rPr>
        <w:t>编</w:t>
      </w:r>
      <w:r>
        <w:rPr>
          <w:rFonts w:hint="eastAsia" w:ascii="宋体" w:hAnsi="宋体"/>
          <w:b/>
          <w:sz w:val="28"/>
          <w:szCs w:val="22"/>
          <w:lang w:eastAsia="zh-CN"/>
        </w:rPr>
        <w:t>写</w:t>
      </w:r>
      <w:r>
        <w:rPr>
          <w:rFonts w:hint="eastAsia" w:ascii="宋体" w:hAnsi="宋体"/>
          <w:b/>
          <w:sz w:val="28"/>
          <w:szCs w:val="22"/>
        </w:rPr>
        <w:t>说明：</w:t>
      </w:r>
    </w:p>
    <w:p>
      <w:pPr>
        <w:numPr>
          <w:ilvl w:val="0"/>
          <w:numId w:val="0"/>
        </w:numPr>
        <w:spacing w:line="400" w:lineRule="exact"/>
        <w:rPr>
          <w:rFonts w:ascii="宋体" w:hAnsi="宋体"/>
          <w:b/>
          <w:sz w:val="28"/>
          <w:szCs w:val="22"/>
        </w:rPr>
      </w:pPr>
      <w:r>
        <w:rPr>
          <w:rFonts w:hint="eastAsia" w:cs="宋体"/>
          <w:color w:val="000000"/>
          <w:kern w:val="0"/>
          <w:sz w:val="24"/>
          <w:szCs w:val="24"/>
          <w:lang w:val="en-US" w:eastAsia="zh-CN"/>
        </w:rPr>
        <w:t xml:space="preserve">    </w:t>
      </w:r>
      <w:r>
        <w:rPr>
          <w:rFonts w:hint="eastAsia" w:cs="宋体"/>
          <w:color w:val="000000"/>
          <w:kern w:val="0"/>
          <w:sz w:val="24"/>
          <w:szCs w:val="24"/>
        </w:rPr>
        <w:t>本考核大纲参考杨鸥《舞蹈基本功训练》、郑慧慧</w:t>
      </w:r>
      <w:r>
        <w:rPr>
          <w:rFonts w:cs="宋体"/>
          <w:color w:val="000000"/>
          <w:kern w:val="0"/>
          <w:sz w:val="24"/>
          <w:szCs w:val="24"/>
        </w:rPr>
        <w:t>《芭蕾基础训练及教学法》</w:t>
      </w:r>
      <w:r>
        <w:rPr>
          <w:rFonts w:hint="eastAsia" w:cs="宋体"/>
          <w:color w:val="000000"/>
          <w:kern w:val="0"/>
          <w:sz w:val="24"/>
          <w:szCs w:val="24"/>
        </w:rPr>
        <w:t>、熊家泰《</w:t>
      </w:r>
      <w:r>
        <w:rPr>
          <w:rFonts w:cs="宋体"/>
          <w:color w:val="000000"/>
          <w:kern w:val="0"/>
          <w:sz w:val="24"/>
          <w:szCs w:val="24"/>
        </w:rPr>
        <w:t>中国古典舞基本训练教材与教法</w:t>
      </w:r>
      <w:r>
        <w:rPr>
          <w:rFonts w:hint="eastAsia" w:cs="宋体"/>
          <w:color w:val="000000"/>
          <w:kern w:val="0"/>
          <w:sz w:val="24"/>
          <w:szCs w:val="24"/>
        </w:rPr>
        <w:t>》、杨凤春《舞蹈技巧训练》进行编写</w:t>
      </w:r>
      <w:r>
        <w:rPr>
          <w:rFonts w:hint="eastAsia" w:cs="宋体"/>
          <w:color w:val="000000"/>
          <w:kern w:val="0"/>
          <w:sz w:val="24"/>
          <w:szCs w:val="24"/>
          <w:lang w:eastAsia="zh-CN"/>
        </w:rPr>
        <w:t>，</w:t>
      </w:r>
      <w:r>
        <w:rPr>
          <w:rFonts w:hint="eastAsia" w:cs="宋体"/>
          <w:color w:val="000000"/>
          <w:kern w:val="0"/>
          <w:sz w:val="24"/>
          <w:szCs w:val="24"/>
        </w:rPr>
        <w:t>适用于舞蹈学专业专</w:t>
      </w:r>
      <w:r>
        <w:rPr>
          <w:rFonts w:cs="宋体"/>
          <w:color w:val="000000"/>
          <w:kern w:val="0"/>
          <w:sz w:val="24"/>
          <w:szCs w:val="24"/>
        </w:rPr>
        <w:t>升</w:t>
      </w:r>
      <w:r>
        <w:rPr>
          <w:rFonts w:hint="eastAsia" w:cs="宋体"/>
          <w:color w:val="000000"/>
          <w:kern w:val="0"/>
          <w:sz w:val="24"/>
          <w:szCs w:val="24"/>
        </w:rPr>
        <w:t>本考试。</w:t>
      </w:r>
    </w:p>
    <w:p>
      <w:pPr>
        <w:numPr>
          <w:ilvl w:val="0"/>
          <w:numId w:val="0"/>
        </w:numPr>
        <w:spacing w:line="400" w:lineRule="exact"/>
        <w:rPr>
          <w:rFonts w:ascii="宋体" w:hAnsi="宋体"/>
          <w:b/>
          <w:sz w:val="28"/>
          <w:szCs w:val="22"/>
        </w:rPr>
      </w:pPr>
      <w:r>
        <w:rPr>
          <w:rFonts w:hint="eastAsia" w:ascii="宋体" w:hAnsi="宋体"/>
          <w:b/>
          <w:sz w:val="28"/>
          <w:szCs w:val="22"/>
        </w:rPr>
        <w:t>二、考试科目：</w:t>
      </w:r>
      <w:r>
        <w:rPr>
          <w:rFonts w:hint="eastAsia" w:asciiTheme="minorEastAsia" w:hAnsiTheme="minorEastAsia" w:eastAsiaTheme="minorEastAsia"/>
          <w:b/>
          <w:sz w:val="24"/>
        </w:rPr>
        <w:t>舞蹈基本功训练</w:t>
      </w:r>
    </w:p>
    <w:p>
      <w:pPr>
        <w:spacing w:line="360" w:lineRule="auto"/>
        <w:rPr>
          <w:rFonts w:ascii="宋体" w:hAnsi="宋体"/>
          <w:b/>
          <w:sz w:val="28"/>
          <w:szCs w:val="22"/>
        </w:rPr>
      </w:pPr>
      <w:r>
        <w:rPr>
          <w:rFonts w:hint="eastAsia" w:asciiTheme="minorEastAsia" w:hAnsiTheme="minorEastAsia" w:eastAsiaTheme="minorEastAsia" w:cstheme="minorEastAsia"/>
          <w:b/>
          <w:bCs/>
          <w:sz w:val="32"/>
          <w:szCs w:val="32"/>
        </w:rPr>
        <w:t>三、考试方式：</w:t>
      </w:r>
      <w:r>
        <w:rPr>
          <w:rFonts w:hint="eastAsia" w:asciiTheme="minorEastAsia" w:hAnsiTheme="minorEastAsia" w:eastAsiaTheme="minorEastAsia" w:cstheme="minorEastAsia"/>
          <w:sz w:val="28"/>
          <w:szCs w:val="28"/>
        </w:rPr>
        <w:t xml:space="preserve">面试  </w:t>
      </w:r>
      <w:r>
        <w:rPr>
          <w:rFonts w:hint="eastAsia" w:asciiTheme="minorEastAsia" w:hAnsiTheme="minorEastAsia" w:eastAsiaTheme="minorEastAsia" w:cstheme="minorEastAsia"/>
          <w:b/>
          <w:bCs/>
          <w:sz w:val="32"/>
          <w:szCs w:val="32"/>
        </w:rPr>
        <w:t xml:space="preserve"> </w:t>
      </w:r>
    </w:p>
    <w:p>
      <w:pPr>
        <w:spacing w:line="460" w:lineRule="exact"/>
        <w:rPr>
          <w:rFonts w:hint="eastAsia" w:ascii="宋体" w:hAnsi="宋体" w:eastAsia="宋体"/>
          <w:b/>
          <w:sz w:val="28"/>
          <w:szCs w:val="22"/>
          <w:lang w:eastAsia="zh-CN"/>
        </w:rPr>
      </w:pPr>
      <w:r>
        <w:rPr>
          <w:rFonts w:hint="eastAsia" w:ascii="宋体" w:hAnsi="宋体"/>
          <w:b/>
          <w:sz w:val="28"/>
          <w:szCs w:val="22"/>
        </w:rPr>
        <w:t>四、考试时间：</w:t>
      </w:r>
      <w:r>
        <w:rPr>
          <w:rFonts w:hint="eastAsia" w:ascii="宋体" w:hAnsi="宋体"/>
          <w:b/>
          <w:color w:val="auto"/>
          <w:sz w:val="28"/>
          <w:szCs w:val="22"/>
          <w:lang w:val="en-US" w:eastAsia="zh-CN"/>
        </w:rPr>
        <w:t>8</w:t>
      </w:r>
      <w:r>
        <w:rPr>
          <w:rFonts w:hint="eastAsia" w:ascii="宋体" w:hAnsi="宋体"/>
          <w:b/>
          <w:color w:val="auto"/>
          <w:sz w:val="28"/>
          <w:szCs w:val="22"/>
        </w:rPr>
        <w:t>-</w:t>
      </w:r>
      <w:r>
        <w:rPr>
          <w:rFonts w:hint="eastAsia" w:ascii="宋体" w:hAnsi="宋体"/>
          <w:b/>
          <w:color w:val="auto"/>
          <w:sz w:val="28"/>
          <w:szCs w:val="22"/>
          <w:lang w:val="en-US" w:eastAsia="zh-CN"/>
        </w:rPr>
        <w:t>12</w:t>
      </w:r>
      <w:r>
        <w:rPr>
          <w:rFonts w:hint="eastAsia" w:ascii="宋体" w:hAnsi="宋体"/>
          <w:b/>
          <w:color w:val="auto"/>
          <w:sz w:val="28"/>
          <w:szCs w:val="22"/>
        </w:rPr>
        <w:t>分钟</w:t>
      </w:r>
    </w:p>
    <w:p>
      <w:pPr>
        <w:spacing w:line="460" w:lineRule="exact"/>
        <w:rPr>
          <w:rFonts w:ascii="宋体" w:hAnsi="宋体"/>
          <w:sz w:val="28"/>
          <w:szCs w:val="22"/>
        </w:rPr>
      </w:pPr>
      <w:r>
        <w:rPr>
          <w:rFonts w:hint="eastAsia" w:ascii="宋体" w:hAnsi="宋体"/>
          <w:b/>
          <w:sz w:val="28"/>
          <w:szCs w:val="22"/>
        </w:rPr>
        <w:t>五、考试内容及要求：</w:t>
      </w:r>
      <w:r>
        <w:rPr>
          <w:rFonts w:hint="eastAsia" w:ascii="宋体" w:hAnsi="宋体"/>
          <w:sz w:val="28"/>
          <w:szCs w:val="22"/>
        </w:rPr>
        <w:t xml:space="preserve"> </w:t>
      </w:r>
    </w:p>
    <w:p>
      <w:pPr>
        <w:spacing w:line="460" w:lineRule="exact"/>
        <w:ind w:firstLine="602" w:firstLineChars="250"/>
        <w:rPr>
          <w:rFonts w:ascii="宋体" w:hAnsi="宋体"/>
          <w:sz w:val="24"/>
          <w:szCs w:val="24"/>
        </w:rPr>
      </w:pPr>
      <w:r>
        <w:rPr>
          <w:rFonts w:hint="eastAsia" w:ascii="宋体" w:hAnsi="宋体"/>
          <w:b/>
          <w:sz w:val="24"/>
          <w:szCs w:val="24"/>
        </w:rPr>
        <w:t>（一）</w:t>
      </w:r>
      <w:r>
        <w:rPr>
          <w:rFonts w:hint="eastAsia" w:ascii="宋体" w:hAnsi="宋体"/>
          <w:sz w:val="24"/>
          <w:szCs w:val="24"/>
        </w:rPr>
        <w:t>舞蹈基础能力</w:t>
      </w:r>
    </w:p>
    <w:p>
      <w:pPr>
        <w:spacing w:line="460" w:lineRule="exact"/>
        <w:ind w:firstLine="600" w:firstLineChars="250"/>
        <w:rPr>
          <w:rFonts w:ascii="宋体" w:hAnsi="宋体"/>
          <w:sz w:val="24"/>
          <w:szCs w:val="24"/>
        </w:rPr>
      </w:pPr>
      <w:r>
        <w:rPr>
          <w:rFonts w:hint="eastAsia" w:cs="宋体"/>
          <w:color w:val="000000"/>
          <w:kern w:val="0"/>
          <w:sz w:val="24"/>
          <w:szCs w:val="24"/>
          <w:lang w:val="en-US" w:eastAsia="zh-CN"/>
        </w:rPr>
        <w:t>1、</w:t>
      </w:r>
      <w:r>
        <w:rPr>
          <w:rFonts w:hint="eastAsia" w:ascii="宋体" w:hAnsi="宋体"/>
          <w:sz w:val="24"/>
          <w:szCs w:val="24"/>
        </w:rPr>
        <w:t xml:space="preserve">软开能力； </w:t>
      </w:r>
      <w:r>
        <w:rPr>
          <w:rFonts w:hint="eastAsia" w:cs="宋体"/>
          <w:color w:val="000000"/>
          <w:kern w:val="0"/>
          <w:sz w:val="24"/>
          <w:szCs w:val="24"/>
          <w:lang w:val="en-US" w:eastAsia="zh-CN"/>
        </w:rPr>
        <w:t>2、</w:t>
      </w:r>
      <w:r>
        <w:rPr>
          <w:rFonts w:hint="eastAsia" w:ascii="宋体" w:hAnsi="宋体"/>
          <w:sz w:val="24"/>
          <w:szCs w:val="24"/>
        </w:rPr>
        <w:t xml:space="preserve">弹跳能力； </w:t>
      </w:r>
      <w:r>
        <w:rPr>
          <w:rStyle w:val="13"/>
          <w:rFonts w:hint="eastAsia"/>
          <w:sz w:val="24"/>
          <w:szCs w:val="24"/>
          <w:lang w:val="en-US" w:eastAsia="zh-CN"/>
        </w:rPr>
        <w:t>3、</w:t>
      </w:r>
      <w:r>
        <w:rPr>
          <w:rFonts w:hint="eastAsia" w:ascii="宋体" w:hAnsi="宋体"/>
          <w:sz w:val="24"/>
          <w:szCs w:val="24"/>
        </w:rPr>
        <w:t xml:space="preserve">控制能力； </w:t>
      </w:r>
      <w:r>
        <w:rPr>
          <w:rStyle w:val="13"/>
          <w:rFonts w:hint="eastAsia"/>
          <w:sz w:val="24"/>
          <w:szCs w:val="24"/>
          <w:lang w:val="en-US" w:eastAsia="zh-CN"/>
        </w:rPr>
        <w:t>4、</w:t>
      </w:r>
      <w:r>
        <w:rPr>
          <w:rFonts w:hint="eastAsia" w:ascii="宋体" w:hAnsi="宋体"/>
          <w:sz w:val="24"/>
          <w:szCs w:val="24"/>
        </w:rPr>
        <w:t>翻转能力。</w:t>
      </w:r>
    </w:p>
    <w:p>
      <w:pPr>
        <w:spacing w:line="460" w:lineRule="exact"/>
        <w:ind w:firstLine="720" w:firstLineChars="300"/>
        <w:rPr>
          <w:rFonts w:ascii="宋体" w:hAnsi="宋体"/>
          <w:sz w:val="24"/>
          <w:szCs w:val="24"/>
        </w:rPr>
      </w:pPr>
      <w:r>
        <w:rPr>
          <w:rFonts w:hint="eastAsia" w:ascii="宋体" w:hAnsi="宋体"/>
          <w:sz w:val="24"/>
          <w:szCs w:val="24"/>
        </w:rPr>
        <w:t>要求：上述能力进行单个逐一展示。</w:t>
      </w:r>
    </w:p>
    <w:p>
      <w:pPr>
        <w:spacing w:line="460" w:lineRule="exact"/>
        <w:ind w:firstLine="480" w:firstLineChars="200"/>
        <w:rPr>
          <w:rFonts w:ascii="宋体" w:hAnsi="宋体"/>
          <w:sz w:val="24"/>
          <w:szCs w:val="24"/>
        </w:rPr>
      </w:pPr>
      <w:r>
        <w:rPr>
          <w:rFonts w:hint="eastAsia" w:ascii="宋体" w:hAnsi="宋体"/>
          <w:sz w:val="24"/>
          <w:szCs w:val="24"/>
          <w:lang w:eastAsia="zh-CN"/>
        </w:rPr>
        <w:t>（二）</w:t>
      </w:r>
      <w:r>
        <w:rPr>
          <w:rFonts w:hint="eastAsia" w:ascii="宋体" w:hAnsi="宋体"/>
          <w:sz w:val="24"/>
          <w:szCs w:val="24"/>
        </w:rPr>
        <w:t>舞蹈基本技术技巧</w:t>
      </w:r>
    </w:p>
    <w:p>
      <w:pPr>
        <w:spacing w:line="460" w:lineRule="exact"/>
        <w:ind w:firstLine="480" w:firstLineChars="200"/>
        <w:rPr>
          <w:rFonts w:ascii="宋体" w:hAnsi="宋体"/>
          <w:sz w:val="24"/>
          <w:szCs w:val="24"/>
        </w:rPr>
      </w:pPr>
      <w:r>
        <w:rPr>
          <w:rFonts w:hint="eastAsia" w:cs="宋体"/>
          <w:color w:val="000000"/>
          <w:kern w:val="0"/>
          <w:sz w:val="24"/>
          <w:szCs w:val="24"/>
          <w:lang w:val="en-US" w:eastAsia="zh-CN"/>
        </w:rPr>
        <w:t>1、</w:t>
      </w:r>
      <w:r>
        <w:rPr>
          <w:rFonts w:hint="eastAsia" w:ascii="宋体" w:hAnsi="宋体"/>
          <w:sz w:val="24"/>
          <w:szCs w:val="24"/>
        </w:rPr>
        <w:t>跳跃类；</w:t>
      </w:r>
      <w:r>
        <w:rPr>
          <w:rFonts w:hint="eastAsia" w:ascii="宋体" w:hAnsi="宋体"/>
          <w:sz w:val="24"/>
          <w:szCs w:val="24"/>
          <w:lang w:val="en-US" w:eastAsia="zh-CN"/>
        </w:rPr>
        <w:t>2</w:t>
      </w:r>
      <w:r>
        <w:rPr>
          <w:rFonts w:hint="eastAsia" w:cs="宋体"/>
          <w:color w:val="000000"/>
          <w:kern w:val="0"/>
          <w:sz w:val="24"/>
          <w:szCs w:val="24"/>
          <w:lang w:eastAsia="zh-CN"/>
        </w:rPr>
        <w:t>、</w:t>
      </w:r>
      <w:r>
        <w:rPr>
          <w:rFonts w:hint="eastAsia" w:ascii="宋体" w:hAnsi="宋体"/>
          <w:sz w:val="24"/>
          <w:szCs w:val="24"/>
        </w:rPr>
        <w:t>旋转类；</w:t>
      </w:r>
      <w:r>
        <w:rPr>
          <w:rFonts w:hint="eastAsia" w:ascii="宋体" w:hAnsi="宋体"/>
          <w:sz w:val="24"/>
          <w:szCs w:val="24"/>
          <w:lang w:val="en-US" w:eastAsia="zh-CN"/>
        </w:rPr>
        <w:t>3、</w:t>
      </w:r>
      <w:r>
        <w:rPr>
          <w:rFonts w:hint="eastAsia" w:ascii="宋体" w:hAnsi="宋体"/>
          <w:sz w:val="24"/>
          <w:szCs w:val="24"/>
        </w:rPr>
        <w:t xml:space="preserve">控制类； </w:t>
      </w:r>
      <w:r>
        <w:rPr>
          <w:rFonts w:hint="eastAsia" w:ascii="宋体" w:hAnsi="宋体"/>
          <w:sz w:val="24"/>
          <w:szCs w:val="24"/>
          <w:lang w:val="en-US" w:eastAsia="zh-CN"/>
        </w:rPr>
        <w:t>4</w:t>
      </w:r>
      <w:r>
        <w:rPr>
          <w:rStyle w:val="13"/>
          <w:rFonts w:hint="eastAsia"/>
          <w:sz w:val="24"/>
          <w:szCs w:val="24"/>
          <w:lang w:eastAsia="zh-CN"/>
        </w:rPr>
        <w:t>、</w:t>
      </w:r>
      <w:r>
        <w:rPr>
          <w:rFonts w:hint="eastAsia" w:ascii="宋体" w:hAnsi="宋体"/>
          <w:sz w:val="24"/>
          <w:szCs w:val="24"/>
        </w:rPr>
        <w:t>翻腾类。</w:t>
      </w:r>
    </w:p>
    <w:p>
      <w:pPr>
        <w:spacing w:line="460" w:lineRule="exact"/>
        <w:ind w:firstLine="600" w:firstLineChars="250"/>
        <w:rPr>
          <w:rFonts w:ascii="宋体" w:hAnsi="宋体"/>
          <w:sz w:val="24"/>
          <w:szCs w:val="24"/>
        </w:rPr>
      </w:pPr>
      <w:r>
        <w:rPr>
          <w:rFonts w:hint="eastAsia" w:ascii="宋体" w:hAnsi="宋体"/>
          <w:sz w:val="24"/>
          <w:szCs w:val="24"/>
        </w:rPr>
        <w:t>要求：上述技术技巧以一个组合形式进行综合展示，时长不超过2分钟。</w:t>
      </w:r>
    </w:p>
    <w:p>
      <w:pPr>
        <w:spacing w:line="460" w:lineRule="exact"/>
        <w:rPr>
          <w:rFonts w:ascii="宋体" w:hAnsi="宋体"/>
          <w:b/>
          <w:sz w:val="28"/>
          <w:szCs w:val="22"/>
        </w:rPr>
      </w:pPr>
      <w:r>
        <w:rPr>
          <w:rFonts w:hint="eastAsia" w:ascii="宋体" w:hAnsi="宋体"/>
          <w:b/>
          <w:sz w:val="28"/>
          <w:szCs w:val="22"/>
        </w:rPr>
        <w:t>四、考试方式：</w:t>
      </w:r>
    </w:p>
    <w:p>
      <w:pPr>
        <w:spacing w:line="460" w:lineRule="exact"/>
        <w:rPr>
          <w:sz w:val="24"/>
          <w:szCs w:val="24"/>
        </w:rPr>
      </w:pPr>
      <w:r>
        <w:rPr>
          <w:rFonts w:hint="eastAsia"/>
        </w:rPr>
        <w:t xml:space="preserve">  </w:t>
      </w:r>
      <w:r>
        <w:rPr>
          <w:rFonts w:hint="eastAsia"/>
          <w:sz w:val="24"/>
          <w:szCs w:val="24"/>
        </w:rPr>
        <w:t xml:space="preserve">  </w:t>
      </w:r>
      <w:r>
        <w:rPr>
          <w:rFonts w:hint="eastAsia" w:ascii="宋体" w:hAnsi="宋体"/>
          <w:sz w:val="24"/>
          <w:szCs w:val="24"/>
        </w:rPr>
        <w:t>考生现场展示。</w:t>
      </w:r>
    </w:p>
    <w:p>
      <w:pPr>
        <w:spacing w:line="460" w:lineRule="exact"/>
        <w:rPr>
          <w:rFonts w:ascii="宋体" w:hAnsi="宋体"/>
          <w:b/>
          <w:sz w:val="28"/>
          <w:szCs w:val="22"/>
        </w:rPr>
      </w:pPr>
      <w:r>
        <w:rPr>
          <w:rFonts w:hint="eastAsia" w:ascii="宋体" w:hAnsi="宋体"/>
          <w:b/>
          <w:sz w:val="28"/>
          <w:szCs w:val="22"/>
        </w:rPr>
        <w:t>五、成绩评定：</w:t>
      </w:r>
    </w:p>
    <w:p>
      <w:pPr>
        <w:spacing w:line="460" w:lineRule="exact"/>
        <w:ind w:firstLine="480" w:firstLineChars="200"/>
        <w:rPr>
          <w:rFonts w:ascii="宋体" w:hAnsi="宋体"/>
          <w:b/>
          <w:sz w:val="24"/>
          <w:szCs w:val="24"/>
        </w:rPr>
      </w:pPr>
      <w:r>
        <w:rPr>
          <w:rFonts w:hint="eastAsia" w:ascii="宋体" w:hAnsi="宋体"/>
          <w:sz w:val="24"/>
          <w:szCs w:val="24"/>
        </w:rPr>
        <w:t>根据考生现场展示</w:t>
      </w:r>
      <w:r>
        <w:rPr>
          <w:rFonts w:hint="eastAsia" w:ascii="宋体" w:hAnsi="宋体"/>
          <w:sz w:val="24"/>
          <w:szCs w:val="24"/>
          <w:lang w:eastAsia="zh-CN"/>
        </w:rPr>
        <w:t>情况进行</w:t>
      </w:r>
      <w:r>
        <w:rPr>
          <w:rFonts w:hint="eastAsia" w:ascii="宋体" w:hAnsi="宋体"/>
          <w:sz w:val="24"/>
          <w:szCs w:val="24"/>
        </w:rPr>
        <w:t>评分，满分为100分。</w:t>
      </w:r>
    </w:p>
    <w:p>
      <w:pPr>
        <w:spacing w:line="460" w:lineRule="exact"/>
        <w:rPr>
          <w:rFonts w:ascii="宋体" w:hAnsi="宋体"/>
          <w:b/>
          <w:sz w:val="28"/>
          <w:szCs w:val="22"/>
        </w:rPr>
      </w:pPr>
      <w:r>
        <w:rPr>
          <w:rFonts w:hint="eastAsia" w:ascii="宋体" w:hAnsi="宋体"/>
          <w:b/>
          <w:sz w:val="28"/>
          <w:szCs w:val="22"/>
        </w:rPr>
        <w:t>六、评分标准：</w:t>
      </w:r>
    </w:p>
    <w:p>
      <w:pPr>
        <w:spacing w:line="460" w:lineRule="exact"/>
        <w:ind w:firstLine="120" w:firstLineChars="50"/>
        <w:rPr>
          <w:rFonts w:ascii="宋体" w:hAnsi="宋体"/>
          <w:b/>
          <w:sz w:val="24"/>
          <w:szCs w:val="24"/>
        </w:rPr>
      </w:pPr>
      <w:r>
        <w:rPr>
          <w:rFonts w:hint="eastAsia" w:ascii="宋体" w:hAnsi="宋体"/>
          <w:b/>
          <w:sz w:val="24"/>
          <w:szCs w:val="24"/>
        </w:rPr>
        <w:t>（一）舞蹈基础能力（</w:t>
      </w:r>
      <w:r>
        <w:rPr>
          <w:rFonts w:hint="eastAsia" w:ascii="宋体" w:hAnsi="宋体"/>
          <w:b/>
          <w:sz w:val="24"/>
          <w:szCs w:val="24"/>
          <w:lang w:val="en-US" w:eastAsia="zh-CN"/>
        </w:rPr>
        <w:t>5</w:t>
      </w:r>
      <w:r>
        <w:rPr>
          <w:rFonts w:hint="eastAsia" w:ascii="宋体" w:hAnsi="宋体"/>
          <w:b/>
          <w:sz w:val="24"/>
          <w:szCs w:val="24"/>
        </w:rPr>
        <w:t>0分）</w:t>
      </w:r>
    </w:p>
    <w:p>
      <w:pPr>
        <w:spacing w:line="460" w:lineRule="exact"/>
        <w:ind w:firstLine="360" w:firstLineChars="15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软开能力好；弹跳能力强；控制能力强；旋转与翻腾能力强；展示规范且完整。（</w:t>
      </w:r>
      <w:r>
        <w:rPr>
          <w:rFonts w:hint="eastAsia" w:ascii="宋体" w:hAnsi="宋体"/>
          <w:sz w:val="24"/>
          <w:szCs w:val="24"/>
          <w:lang w:val="en-US" w:eastAsia="zh-CN"/>
        </w:rPr>
        <w:t>40</w:t>
      </w:r>
      <w:r>
        <w:rPr>
          <w:rFonts w:hint="eastAsia" w:ascii="宋体" w:hAnsi="宋体"/>
          <w:sz w:val="24"/>
          <w:szCs w:val="24"/>
        </w:rPr>
        <w:t>分-</w:t>
      </w:r>
      <w:r>
        <w:rPr>
          <w:rFonts w:hint="eastAsia" w:ascii="宋体" w:hAnsi="宋体"/>
          <w:sz w:val="24"/>
          <w:szCs w:val="24"/>
          <w:lang w:val="en-US" w:eastAsia="zh-CN"/>
        </w:rPr>
        <w:t>50</w:t>
      </w:r>
      <w:r>
        <w:rPr>
          <w:rFonts w:hint="eastAsia" w:ascii="宋体" w:hAnsi="宋体"/>
          <w:sz w:val="24"/>
          <w:szCs w:val="24"/>
        </w:rPr>
        <w:t>分）</w:t>
      </w:r>
    </w:p>
    <w:p>
      <w:pPr>
        <w:spacing w:line="460" w:lineRule="exact"/>
        <w:ind w:firstLine="360" w:firstLineChars="15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软开能力较好；弹跳能力较强；控制能力较强；旋转与翻腾能力较强；展示较规范且基本完整。（</w:t>
      </w:r>
      <w:r>
        <w:rPr>
          <w:rFonts w:hint="eastAsia" w:ascii="宋体" w:hAnsi="宋体"/>
          <w:sz w:val="24"/>
          <w:szCs w:val="24"/>
          <w:lang w:val="en-US" w:eastAsia="zh-CN"/>
        </w:rPr>
        <w:t>30</w:t>
      </w:r>
      <w:r>
        <w:rPr>
          <w:rFonts w:hint="eastAsia" w:ascii="宋体" w:hAnsi="宋体"/>
          <w:sz w:val="24"/>
          <w:szCs w:val="24"/>
        </w:rPr>
        <w:t>分-</w:t>
      </w:r>
      <w:r>
        <w:rPr>
          <w:rFonts w:hint="eastAsia" w:ascii="宋体" w:hAnsi="宋体"/>
          <w:sz w:val="24"/>
          <w:szCs w:val="24"/>
          <w:lang w:val="en-US" w:eastAsia="zh-CN"/>
        </w:rPr>
        <w:t>39</w:t>
      </w:r>
      <w:r>
        <w:rPr>
          <w:rFonts w:hint="eastAsia" w:ascii="宋体" w:hAnsi="宋体"/>
          <w:sz w:val="24"/>
          <w:szCs w:val="24"/>
        </w:rPr>
        <w:t>分）</w:t>
      </w:r>
    </w:p>
    <w:p>
      <w:pPr>
        <w:spacing w:line="460" w:lineRule="exact"/>
        <w:ind w:firstLine="360" w:firstLineChars="15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软开能力一般；弹跳能力一般；控制能力一般；旋转与翻腾能力一般；展示规范性与完整度一般。（</w:t>
      </w:r>
      <w:r>
        <w:rPr>
          <w:rFonts w:hint="eastAsia" w:ascii="宋体" w:hAnsi="宋体"/>
          <w:sz w:val="24"/>
          <w:szCs w:val="24"/>
          <w:lang w:val="en-US" w:eastAsia="zh-CN"/>
        </w:rPr>
        <w:t>20</w:t>
      </w:r>
      <w:r>
        <w:rPr>
          <w:rFonts w:hint="eastAsia" w:ascii="宋体" w:hAnsi="宋体"/>
          <w:sz w:val="24"/>
          <w:szCs w:val="24"/>
        </w:rPr>
        <w:t>分-</w:t>
      </w:r>
      <w:r>
        <w:rPr>
          <w:rFonts w:hint="eastAsia" w:ascii="宋体" w:hAnsi="宋体"/>
          <w:sz w:val="24"/>
          <w:szCs w:val="24"/>
          <w:lang w:val="en-US" w:eastAsia="zh-CN"/>
        </w:rPr>
        <w:t>29</w:t>
      </w:r>
      <w:r>
        <w:rPr>
          <w:rFonts w:hint="eastAsia" w:ascii="宋体" w:hAnsi="宋体"/>
          <w:sz w:val="24"/>
          <w:szCs w:val="24"/>
        </w:rPr>
        <w:t>分）</w:t>
      </w:r>
    </w:p>
    <w:p>
      <w:pPr>
        <w:spacing w:line="460" w:lineRule="exact"/>
        <w:ind w:firstLine="360" w:firstLineChars="15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软开能力差；弹跳能力差；控制能力差；旋转与翻腾能力差；展示规范性与完整度差。（0分-</w:t>
      </w:r>
      <w:r>
        <w:rPr>
          <w:rFonts w:hint="eastAsia" w:ascii="宋体" w:hAnsi="宋体"/>
          <w:sz w:val="24"/>
          <w:szCs w:val="24"/>
          <w:lang w:val="en-US" w:eastAsia="zh-CN"/>
        </w:rPr>
        <w:t>1</w:t>
      </w:r>
      <w:r>
        <w:rPr>
          <w:rFonts w:hint="eastAsia" w:ascii="宋体" w:hAnsi="宋体"/>
          <w:sz w:val="24"/>
          <w:szCs w:val="24"/>
        </w:rPr>
        <w:t>9分）</w:t>
      </w:r>
    </w:p>
    <w:p>
      <w:pPr>
        <w:spacing w:line="460" w:lineRule="exact"/>
        <w:ind w:firstLine="361" w:firstLineChars="150"/>
        <w:rPr>
          <w:rFonts w:ascii="宋体" w:hAnsi="宋体"/>
          <w:b/>
          <w:sz w:val="24"/>
          <w:szCs w:val="24"/>
        </w:rPr>
      </w:pPr>
      <w:r>
        <w:rPr>
          <w:rFonts w:hint="eastAsia" w:ascii="宋体" w:hAnsi="宋体"/>
          <w:b/>
          <w:sz w:val="24"/>
          <w:szCs w:val="24"/>
          <w:lang w:eastAsia="zh-CN"/>
        </w:rPr>
        <w:t>（二）</w:t>
      </w:r>
      <w:r>
        <w:rPr>
          <w:rFonts w:hint="eastAsia" w:ascii="宋体" w:hAnsi="宋体"/>
          <w:b/>
          <w:sz w:val="24"/>
          <w:szCs w:val="24"/>
        </w:rPr>
        <w:t>舞蹈基本技术技巧（</w:t>
      </w:r>
      <w:r>
        <w:rPr>
          <w:rFonts w:hint="eastAsia" w:ascii="宋体" w:hAnsi="宋体"/>
          <w:b/>
          <w:sz w:val="24"/>
          <w:szCs w:val="24"/>
          <w:lang w:val="en-US" w:eastAsia="zh-CN"/>
        </w:rPr>
        <w:t>50</w:t>
      </w:r>
      <w:r>
        <w:rPr>
          <w:rFonts w:hint="eastAsia" w:ascii="宋体" w:hAnsi="宋体"/>
          <w:b/>
          <w:sz w:val="24"/>
          <w:szCs w:val="24"/>
        </w:rPr>
        <w:t>分）</w:t>
      </w:r>
    </w:p>
    <w:p>
      <w:pPr>
        <w:spacing w:line="460" w:lineRule="exact"/>
        <w:ind w:firstLine="360" w:firstLineChars="15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技术技巧类别齐全与形式丰富；技术技巧难度高；组合编排合理、衔接流畅；完成质量高。（40分-50分）</w:t>
      </w:r>
    </w:p>
    <w:p>
      <w:pPr>
        <w:spacing w:line="460" w:lineRule="exact"/>
        <w:ind w:firstLine="360" w:firstLineChars="15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技术技巧类别较全与形式较丰富；技术技巧难度较高；组合编排较合理、衔接较流畅；完成质量较高。（30分-39分）</w:t>
      </w:r>
    </w:p>
    <w:p>
      <w:pPr>
        <w:spacing w:line="460" w:lineRule="exact"/>
        <w:ind w:firstLine="360" w:firstLineChars="15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技术技巧类别与形式单一；技术技巧难度一般；组合编排不合理、衔接不流畅；完成质量低。（10分-29分）</w:t>
      </w:r>
    </w:p>
    <w:p>
      <w:pPr>
        <w:spacing w:line="460" w:lineRule="exact"/>
        <w:ind w:firstLine="360" w:firstLineChars="15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非舞蹈技术技巧动作展示，根据现场展示动作的性质、完成质量以及组合的完整性相应给分；（0分-9分）</w:t>
      </w:r>
    </w:p>
    <w:p>
      <w:pPr>
        <w:spacing w:line="460" w:lineRule="exact"/>
        <w:ind w:firstLine="420" w:firstLineChars="150"/>
        <w:rPr>
          <w:rFonts w:hint="eastAsia" w:cs="宋体"/>
          <w:color w:val="000000"/>
          <w:kern w:val="0"/>
          <w:sz w:val="24"/>
          <w:szCs w:val="24"/>
        </w:rPr>
      </w:pPr>
      <w:r>
        <w:rPr>
          <w:rFonts w:hint="eastAsia" w:ascii="黑体" w:hAnsi="宋体" w:eastAsia="黑体"/>
          <w:sz w:val="28"/>
          <w:szCs w:val="28"/>
          <w:lang w:eastAsia="zh-CN"/>
        </w:rPr>
        <w:t>七、</w:t>
      </w:r>
      <w:r>
        <w:rPr>
          <w:rFonts w:hint="eastAsia" w:ascii="黑体" w:hAnsi="黑体" w:eastAsia="黑体"/>
          <w:b/>
          <w:sz w:val="28"/>
        </w:rPr>
        <w:t>选用教材</w:t>
      </w:r>
    </w:p>
    <w:p>
      <w:pPr>
        <w:spacing w:line="460" w:lineRule="exact"/>
        <w:ind w:firstLine="360" w:firstLineChars="150"/>
        <w:rPr>
          <w:rFonts w:hint="eastAsia" w:cs="宋体"/>
          <w:color w:val="000000"/>
          <w:kern w:val="0"/>
          <w:sz w:val="24"/>
          <w:szCs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cs="宋体"/>
          <w:color w:val="000000"/>
          <w:kern w:val="0"/>
          <w:sz w:val="24"/>
          <w:szCs w:val="24"/>
        </w:rPr>
        <w:t>杨鸥</w:t>
      </w:r>
      <w:r>
        <w:rPr>
          <w:rFonts w:asciiTheme="minorEastAsia" w:hAnsiTheme="minorEastAsia" w:eastAsiaTheme="minorEastAsia"/>
          <w:sz w:val="24"/>
        </w:rPr>
        <w:t>.</w:t>
      </w:r>
      <w:r>
        <w:rPr>
          <w:rFonts w:hint="eastAsia" w:cs="宋体"/>
          <w:color w:val="000000"/>
          <w:kern w:val="0"/>
          <w:sz w:val="24"/>
          <w:szCs w:val="24"/>
        </w:rPr>
        <w:t>舞蹈基本功训练</w:t>
      </w:r>
      <w:r>
        <w:rPr>
          <w:rFonts w:asciiTheme="minorEastAsia" w:hAnsiTheme="minorEastAsia" w:eastAsiaTheme="minorEastAsia"/>
          <w:sz w:val="24"/>
        </w:rPr>
        <w:t>[M].</w:t>
      </w:r>
      <w:r>
        <w:rPr>
          <w:rFonts w:hint="eastAsia" w:asciiTheme="minorEastAsia" w:hAnsiTheme="minorEastAsia" w:eastAsiaTheme="minorEastAsia"/>
          <w:sz w:val="24"/>
        </w:rPr>
        <w:t>上海：上海音乐出版社，20</w:t>
      </w:r>
      <w:r>
        <w:rPr>
          <w:rFonts w:hint="eastAsia" w:asciiTheme="minorEastAsia" w:hAnsiTheme="minorEastAsia" w:eastAsiaTheme="minorEastAsia"/>
          <w:sz w:val="24"/>
          <w:lang w:val="en-US" w:eastAsia="zh-CN"/>
        </w:rPr>
        <w:t>13</w:t>
      </w:r>
      <w:r>
        <w:rPr>
          <w:rFonts w:hint="eastAsia" w:asciiTheme="minorEastAsia" w:hAnsiTheme="minorEastAsia" w:eastAsiaTheme="minorEastAsia"/>
          <w:sz w:val="24"/>
        </w:rPr>
        <w:t>年</w:t>
      </w:r>
    </w:p>
    <w:p>
      <w:pPr>
        <w:spacing w:line="460" w:lineRule="exact"/>
        <w:ind w:firstLine="360" w:firstLineChars="150"/>
        <w:rPr>
          <w:rFonts w:hint="eastAsia" w:cs="宋体"/>
          <w:color w:val="000000"/>
          <w:kern w:val="0"/>
          <w:sz w:val="24"/>
          <w:szCs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2</w:t>
      </w:r>
      <w:r>
        <w:rPr>
          <w:rFonts w:asciiTheme="minorEastAsia" w:hAnsiTheme="minorEastAsia" w:eastAsiaTheme="minorEastAsia"/>
          <w:sz w:val="24"/>
        </w:rPr>
        <w:t>]</w:t>
      </w:r>
      <w:r>
        <w:rPr>
          <w:rFonts w:hint="eastAsia" w:cs="宋体"/>
          <w:color w:val="000000"/>
          <w:kern w:val="0"/>
          <w:sz w:val="24"/>
          <w:szCs w:val="24"/>
        </w:rPr>
        <w:t>郑慧慧</w:t>
      </w:r>
      <w:r>
        <w:rPr>
          <w:rFonts w:asciiTheme="minorEastAsia" w:hAnsiTheme="minorEastAsia" w:eastAsiaTheme="minorEastAsia"/>
          <w:sz w:val="24"/>
        </w:rPr>
        <w:t>.</w:t>
      </w:r>
      <w:r>
        <w:rPr>
          <w:rFonts w:cs="宋体"/>
          <w:color w:val="000000"/>
          <w:kern w:val="0"/>
          <w:sz w:val="24"/>
          <w:szCs w:val="24"/>
        </w:rPr>
        <w:t>芭蕾基础训练及教学法</w:t>
      </w:r>
      <w:r>
        <w:rPr>
          <w:rFonts w:asciiTheme="minorEastAsia" w:hAnsiTheme="minorEastAsia" w:eastAsiaTheme="minorEastAsia"/>
          <w:sz w:val="24"/>
        </w:rPr>
        <w:t>[M].</w:t>
      </w:r>
      <w:r>
        <w:rPr>
          <w:rFonts w:hint="eastAsia" w:asciiTheme="minorEastAsia" w:hAnsiTheme="minorEastAsia" w:eastAsiaTheme="minorEastAsia"/>
          <w:sz w:val="24"/>
        </w:rPr>
        <w:t>上海：上海音乐出版社，20</w:t>
      </w:r>
      <w:r>
        <w:rPr>
          <w:rFonts w:hint="eastAsia" w:asciiTheme="minorEastAsia" w:hAnsiTheme="minorEastAsia" w:eastAsiaTheme="minorEastAsia"/>
          <w:sz w:val="24"/>
          <w:lang w:val="en-US" w:eastAsia="zh-CN"/>
        </w:rPr>
        <w:t>13</w:t>
      </w:r>
      <w:r>
        <w:rPr>
          <w:rFonts w:hint="eastAsia" w:asciiTheme="minorEastAsia" w:hAnsiTheme="minorEastAsia" w:eastAsiaTheme="minorEastAsia"/>
          <w:sz w:val="24"/>
        </w:rPr>
        <w:t>年</w:t>
      </w:r>
    </w:p>
    <w:p>
      <w:pPr>
        <w:spacing w:line="460" w:lineRule="exact"/>
        <w:ind w:firstLine="4498" w:firstLineChars="1600"/>
        <w:rPr>
          <w:rFonts w:hint="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299DB"/>
    <w:multiLevelType w:val="singleLevel"/>
    <w:tmpl w:val="F0D299D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B48A6"/>
    <w:rsid w:val="09D66280"/>
    <w:rsid w:val="16EB24B7"/>
    <w:rsid w:val="1D515305"/>
    <w:rsid w:val="1D7452DC"/>
    <w:rsid w:val="2A302D0B"/>
    <w:rsid w:val="2F5C0982"/>
    <w:rsid w:val="307C300C"/>
    <w:rsid w:val="39123C7C"/>
    <w:rsid w:val="3C46407B"/>
    <w:rsid w:val="3CA13490"/>
    <w:rsid w:val="3E9C1935"/>
    <w:rsid w:val="4D0F7162"/>
    <w:rsid w:val="55DD327C"/>
    <w:rsid w:val="5F4362E3"/>
    <w:rsid w:val="618C129B"/>
    <w:rsid w:val="61FA6474"/>
    <w:rsid w:val="71B4448E"/>
    <w:rsid w:val="7DC17550"/>
    <w:rsid w:val="7DC359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semiHidden/>
    <w:qFormat/>
    <w:uiPriority w:val="0"/>
    <w:pPr>
      <w:ind w:left="300"/>
    </w:pPr>
    <w:rPr>
      <w:rFonts w:asciiTheme="minorHAnsi" w:hAnsiTheme="minorHAnsi"/>
      <w:sz w:val="24"/>
      <w:szCs w:val="24"/>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ourier New"/>
      <w:sz w:val="20"/>
    </w:rPr>
  </w:style>
  <w:style w:type="character" w:styleId="10">
    <w:name w:val="Hyperlink"/>
    <w:basedOn w:val="9"/>
    <w:qFormat/>
    <w:uiPriority w:val="0"/>
    <w:rPr>
      <w:color w:val="0000FF"/>
      <w:u w:val="single"/>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 w:type="character" w:customStyle="1" w:styleId="13">
    <w:name w:val="zisiblack2"/>
    <w:basedOn w:val="9"/>
    <w:qFormat/>
    <w:uiPriority w:val="0"/>
  </w:style>
  <w:style w:type="paragraph" w:customStyle="1"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1309</Words>
  <Characters>7467</Characters>
  <Lines>62</Lines>
  <Paragraphs>17</Paragraphs>
  <TotalTime>5</TotalTime>
  <ScaleCrop>false</ScaleCrop>
  <LinksUpToDate>false</LinksUpToDate>
  <CharactersWithSpaces>8759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2020-07-30T03:07:00Z</dcterms:created>
  <dc:creator>周里程</dc:creator>
  <cp:lastModifiedBy>希望中的希望</cp:lastModifiedBy>
  <cp:lastPrinted>2021-03-12T02:16:00Z</cp:lastPrinted>
  <dcterms:modified xsi:type="dcterms:W3CDTF">2022-03-18T09:14:46Z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591CBB5B6993421D92EDBABB583A2FD3</vt:lpwstr>
  </property>
</Properties>
</file>